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6750E" w14:textId="77777777" w:rsidR="00EA1BEA" w:rsidRDefault="000C7BBD">
      <w:pPr>
        <w:pStyle w:val="Style1"/>
        <w:widowControl/>
        <w:spacing w:before="48"/>
        <w:ind w:left="2909"/>
        <w:jc w:val="both"/>
        <w:rPr>
          <w:rStyle w:val="FontStyle30"/>
          <w:spacing w:val="70"/>
          <w:lang w:val="ru-RU" w:eastAsia="ru-RU"/>
        </w:rPr>
      </w:pPr>
      <w:r>
        <w:rPr>
          <w:rStyle w:val="FontStyle30"/>
          <w:spacing w:val="70"/>
          <w:lang w:val="ru-RU" w:eastAsia="ru-RU"/>
        </w:rPr>
        <w:t>ГЛАВА</w:t>
      </w:r>
      <w:r>
        <w:rPr>
          <w:rStyle w:val="FontStyle30"/>
          <w:lang w:val="ru-RU" w:eastAsia="ru-RU"/>
        </w:rPr>
        <w:t xml:space="preserve"> </w:t>
      </w:r>
      <w:r>
        <w:rPr>
          <w:rStyle w:val="FontStyle30"/>
          <w:spacing w:val="70"/>
          <w:lang w:val="ru-RU" w:eastAsia="ru-RU"/>
        </w:rPr>
        <w:t>3</w:t>
      </w:r>
    </w:p>
    <w:p w14:paraId="76A5A2C1" w14:textId="77777777" w:rsidR="00EA1BEA" w:rsidRPr="000C7BBD" w:rsidRDefault="00EA1BEA">
      <w:pPr>
        <w:pStyle w:val="Style2"/>
        <w:widowControl/>
        <w:spacing w:line="240" w:lineRule="exact"/>
        <w:jc w:val="center"/>
        <w:rPr>
          <w:sz w:val="20"/>
          <w:szCs w:val="20"/>
          <w:lang w:val="ru-RU"/>
        </w:rPr>
      </w:pPr>
    </w:p>
    <w:p w14:paraId="4B61ABF1" w14:textId="77777777" w:rsidR="00EA1BEA" w:rsidRDefault="000C7BBD">
      <w:pPr>
        <w:pStyle w:val="Style2"/>
        <w:widowControl/>
        <w:spacing w:before="91"/>
        <w:jc w:val="center"/>
        <w:rPr>
          <w:rStyle w:val="FontStyle28"/>
          <w:lang w:val="ru-RU" w:eastAsia="ru-RU"/>
        </w:rPr>
      </w:pPr>
      <w:r>
        <w:rPr>
          <w:rStyle w:val="FontStyle28"/>
          <w:lang w:val="ru-RU" w:eastAsia="ru-RU"/>
        </w:rPr>
        <w:t>Авторитет Писания</w:t>
      </w:r>
    </w:p>
    <w:p w14:paraId="7D0E10B1" w14:textId="77777777" w:rsidR="00EA1BEA" w:rsidRDefault="000C7BBD">
      <w:pPr>
        <w:pStyle w:val="Style3"/>
        <w:widowControl/>
        <w:spacing w:before="187"/>
        <w:ind w:left="998"/>
        <w:jc w:val="both"/>
        <w:rPr>
          <w:rStyle w:val="FontStyle29"/>
          <w:lang w:val="ru-RU" w:eastAsia="ru-RU"/>
        </w:rPr>
      </w:pPr>
      <w:r>
        <w:rPr>
          <w:rStyle w:val="FontStyle29"/>
          <w:lang w:val="ru-RU" w:eastAsia="ru-RU"/>
        </w:rPr>
        <w:t>Откуда мы знаем, что Библия — это Слово Божье?</w:t>
      </w:r>
    </w:p>
    <w:p w14:paraId="1FA355D5" w14:textId="77777777" w:rsidR="00EA1BEA" w:rsidRPr="000C7BBD" w:rsidRDefault="00EA1BEA">
      <w:pPr>
        <w:pStyle w:val="Style4"/>
        <w:widowControl/>
        <w:spacing w:line="240" w:lineRule="exact"/>
        <w:rPr>
          <w:sz w:val="20"/>
          <w:szCs w:val="20"/>
          <w:lang w:val="ru-RU"/>
        </w:rPr>
      </w:pPr>
    </w:p>
    <w:p w14:paraId="582085B3" w14:textId="77777777" w:rsidR="00EA1BEA" w:rsidRPr="000C7BBD" w:rsidRDefault="00EA1BEA">
      <w:pPr>
        <w:pStyle w:val="Style4"/>
        <w:widowControl/>
        <w:spacing w:line="240" w:lineRule="exact"/>
        <w:rPr>
          <w:sz w:val="20"/>
          <w:szCs w:val="20"/>
          <w:lang w:val="ru-RU"/>
        </w:rPr>
      </w:pPr>
    </w:p>
    <w:p w14:paraId="72B5FC24" w14:textId="77777777" w:rsidR="00EA1BEA" w:rsidRPr="000C7BBD" w:rsidRDefault="00EA1BEA">
      <w:pPr>
        <w:pStyle w:val="Style4"/>
        <w:widowControl/>
        <w:spacing w:line="240" w:lineRule="exact"/>
        <w:rPr>
          <w:sz w:val="20"/>
          <w:szCs w:val="20"/>
          <w:lang w:val="ru-RU"/>
        </w:rPr>
      </w:pPr>
    </w:p>
    <w:p w14:paraId="4A96E24B" w14:textId="77777777" w:rsidR="00EA1BEA" w:rsidRPr="000C7BBD" w:rsidRDefault="00EA1BEA">
      <w:pPr>
        <w:pStyle w:val="Style4"/>
        <w:widowControl/>
        <w:spacing w:line="240" w:lineRule="exact"/>
        <w:rPr>
          <w:sz w:val="20"/>
          <w:szCs w:val="20"/>
          <w:lang w:val="ru-RU"/>
        </w:rPr>
      </w:pPr>
    </w:p>
    <w:p w14:paraId="197442C5" w14:textId="77777777" w:rsidR="00EA1BEA" w:rsidRPr="000C7BBD" w:rsidRDefault="00EA1BEA">
      <w:pPr>
        <w:pStyle w:val="Style4"/>
        <w:widowControl/>
        <w:spacing w:line="240" w:lineRule="exact"/>
        <w:rPr>
          <w:sz w:val="20"/>
          <w:szCs w:val="20"/>
          <w:lang w:val="ru-RU"/>
        </w:rPr>
      </w:pPr>
    </w:p>
    <w:p w14:paraId="1C324C25" w14:textId="77777777" w:rsidR="00EA1BEA" w:rsidRPr="000C7BBD" w:rsidRDefault="00EA1BEA">
      <w:pPr>
        <w:pStyle w:val="Style4"/>
        <w:widowControl/>
        <w:spacing w:line="240" w:lineRule="exact"/>
        <w:rPr>
          <w:sz w:val="20"/>
          <w:szCs w:val="20"/>
          <w:lang w:val="ru-RU"/>
        </w:rPr>
      </w:pPr>
    </w:p>
    <w:p w14:paraId="509FF358" w14:textId="77777777" w:rsidR="00EA1BEA" w:rsidRPr="000C7BBD" w:rsidRDefault="00EA1BEA">
      <w:pPr>
        <w:pStyle w:val="Style4"/>
        <w:widowControl/>
        <w:spacing w:line="240" w:lineRule="exact"/>
        <w:rPr>
          <w:sz w:val="20"/>
          <w:szCs w:val="20"/>
          <w:lang w:val="ru-RU"/>
        </w:rPr>
      </w:pPr>
    </w:p>
    <w:p w14:paraId="234750E3" w14:textId="77777777" w:rsidR="00EA1BEA" w:rsidRPr="000C7BBD" w:rsidRDefault="00EA1BEA">
      <w:pPr>
        <w:pStyle w:val="Style4"/>
        <w:widowControl/>
        <w:spacing w:line="240" w:lineRule="exact"/>
        <w:rPr>
          <w:sz w:val="20"/>
          <w:szCs w:val="20"/>
          <w:lang w:val="ru-RU"/>
        </w:rPr>
      </w:pPr>
    </w:p>
    <w:p w14:paraId="01F6C6BF" w14:textId="77777777" w:rsidR="00EA1BEA" w:rsidRPr="000C7BBD" w:rsidRDefault="00EA1BEA">
      <w:pPr>
        <w:pStyle w:val="Style4"/>
        <w:widowControl/>
        <w:spacing w:line="240" w:lineRule="exact"/>
        <w:rPr>
          <w:sz w:val="20"/>
          <w:szCs w:val="20"/>
          <w:lang w:val="ru-RU"/>
        </w:rPr>
      </w:pPr>
    </w:p>
    <w:p w14:paraId="73333C4A" w14:textId="77777777" w:rsidR="00EA1BEA" w:rsidRDefault="000C7BBD">
      <w:pPr>
        <w:pStyle w:val="Style4"/>
        <w:widowControl/>
        <w:spacing w:before="110"/>
        <w:rPr>
          <w:rStyle w:val="FontStyle31"/>
          <w:lang w:val="ru-RU" w:eastAsia="ru-RU"/>
        </w:rPr>
      </w:pPr>
      <w:r>
        <w:rPr>
          <w:rStyle w:val="FontStyle31"/>
          <w:lang w:val="ru-RU" w:eastAsia="ru-RU"/>
        </w:rPr>
        <w:t>Целью предыдущей главы было определить, какие книги являются час</w:t>
      </w:r>
      <w:r>
        <w:rPr>
          <w:rStyle w:val="FontStyle31"/>
          <w:lang w:val="ru-RU" w:eastAsia="ru-RU"/>
        </w:rPr>
        <w:softHyphen/>
        <w:t>тью Библии, а какие нет. Но теперь нам нужно понять, чему Библия в целом учит о ней самой.</w:t>
      </w:r>
    </w:p>
    <w:p w14:paraId="0F9CD7DA" w14:textId="77777777" w:rsidR="00EA1BEA" w:rsidRDefault="000C7BBD">
      <w:pPr>
        <w:pStyle w:val="Style4"/>
        <w:widowControl/>
        <w:spacing w:line="250" w:lineRule="exact"/>
        <w:rPr>
          <w:rStyle w:val="FontStyle31"/>
          <w:lang w:val="ru-RU" w:eastAsia="ru-RU"/>
        </w:rPr>
      </w:pPr>
      <w:r>
        <w:rPr>
          <w:rStyle w:val="FontStyle31"/>
          <w:lang w:val="ru-RU" w:eastAsia="ru-RU"/>
        </w:rPr>
        <w:t>Основные учения Библии о ней самой можно представить в виде четы</w:t>
      </w:r>
      <w:r>
        <w:rPr>
          <w:rStyle w:val="FontStyle31"/>
          <w:lang w:val="ru-RU" w:eastAsia="ru-RU"/>
        </w:rPr>
        <w:softHyphen/>
        <w:t>рех характеристик (или атрибутов): 1) авторитетность; 2) ясность (см. гл. 5); 3) необходимость (см. гл. 6); 4) достаточность (см. гл. 7).</w:t>
      </w:r>
    </w:p>
    <w:p w14:paraId="0F117F12" w14:textId="77777777" w:rsidR="00EA1BEA" w:rsidRDefault="000C7BBD">
      <w:pPr>
        <w:pStyle w:val="Style4"/>
        <w:widowControl/>
        <w:ind w:firstLine="389"/>
        <w:rPr>
          <w:rStyle w:val="FontStyle31"/>
          <w:lang w:val="ru-RU" w:eastAsia="ru-RU"/>
        </w:rPr>
      </w:pPr>
      <w:r>
        <w:rPr>
          <w:rStyle w:val="FontStyle31"/>
          <w:lang w:val="ru-RU" w:eastAsia="ru-RU"/>
        </w:rPr>
        <w:t>Что касается первой характеристики, то большинство христиан согласят</w:t>
      </w:r>
      <w:r>
        <w:rPr>
          <w:rStyle w:val="FontStyle31"/>
          <w:lang w:val="ru-RU" w:eastAsia="ru-RU"/>
        </w:rPr>
        <w:softHyphen/>
        <w:t>ся, что Библия является авторитетом для нас. Что же сама Библия говорит о своем авторитете? Как мы убеждаемся в том, что слова Писания о том, что оно являет</w:t>
      </w:r>
      <w:r>
        <w:rPr>
          <w:rStyle w:val="FontStyle31"/>
          <w:lang w:val="ru-RU" w:eastAsia="ru-RU"/>
        </w:rPr>
        <w:softHyphen/>
        <w:t>ся Словом Божьим, истинны? Эти вопросы и рассматриваются в данной главе.</w:t>
      </w:r>
    </w:p>
    <w:p w14:paraId="2D4483D9" w14:textId="77777777" w:rsidR="00EA1BEA" w:rsidRPr="000C7BBD" w:rsidRDefault="00EA1BEA">
      <w:pPr>
        <w:pStyle w:val="Style5"/>
        <w:widowControl/>
        <w:ind w:left="1805" w:right="1805"/>
        <w:rPr>
          <w:sz w:val="20"/>
          <w:szCs w:val="20"/>
          <w:lang w:val="ru-RU"/>
        </w:rPr>
      </w:pPr>
    </w:p>
    <w:p w14:paraId="3882D90D" w14:textId="77777777" w:rsidR="00EA1BEA" w:rsidRDefault="000C7BBD">
      <w:pPr>
        <w:pStyle w:val="Style5"/>
        <w:widowControl/>
        <w:spacing w:before="96"/>
        <w:ind w:left="1805" w:right="1805"/>
        <w:rPr>
          <w:rStyle w:val="FontStyle31"/>
          <w:lang w:val="ru-RU" w:eastAsia="ru-RU"/>
        </w:rPr>
      </w:pPr>
      <w:r>
        <w:rPr>
          <w:rStyle w:val="FontStyle31"/>
          <w:lang w:val="ru-RU" w:eastAsia="ru-RU"/>
        </w:rPr>
        <w:t>ОПРЕДЕЛЕНИЕ ТЕРМИНА И ОБОСНОВАНИЕ ЕГО ПИСАНИЕМ</w:t>
      </w:r>
    </w:p>
    <w:p w14:paraId="0ECD8A90" w14:textId="77777777" w:rsidR="00EA1BEA" w:rsidRDefault="000C7BBD">
      <w:pPr>
        <w:pStyle w:val="Style4"/>
        <w:widowControl/>
        <w:spacing w:before="163"/>
        <w:ind w:firstLine="370"/>
        <w:rPr>
          <w:rStyle w:val="FontStyle31"/>
          <w:lang w:val="ru-RU" w:eastAsia="ru-RU"/>
        </w:rPr>
      </w:pPr>
      <w:r>
        <w:rPr>
          <w:rStyle w:val="FontStyle31"/>
          <w:lang w:val="ru-RU" w:eastAsia="ru-RU"/>
        </w:rPr>
        <w:t>Авторитет Писания означает, что все слова Писания являются словами Бога, так что неверие или неповиновение этим словам означает неверие в Бога или неповиновение Ему.</w:t>
      </w:r>
    </w:p>
    <w:p w14:paraId="7E496AAF" w14:textId="77777777" w:rsidR="00EA1BEA" w:rsidRDefault="000C7BBD">
      <w:pPr>
        <w:pStyle w:val="Style4"/>
        <w:widowControl/>
        <w:ind w:left="403" w:firstLine="0"/>
        <w:jc w:val="left"/>
        <w:rPr>
          <w:rStyle w:val="FontStyle31"/>
          <w:lang w:val="ru-RU" w:eastAsia="ru-RU"/>
        </w:rPr>
      </w:pPr>
      <w:r>
        <w:rPr>
          <w:rStyle w:val="FontStyle31"/>
          <w:lang w:val="ru-RU" w:eastAsia="ru-RU"/>
        </w:rPr>
        <w:t>Теперь можно исследовать различные части этого определения.</w:t>
      </w:r>
    </w:p>
    <w:p w14:paraId="618EBA80" w14:textId="77777777" w:rsidR="00EA1BEA" w:rsidRPr="000C7BBD" w:rsidRDefault="00EA1BEA">
      <w:pPr>
        <w:pStyle w:val="Style7"/>
        <w:widowControl/>
        <w:spacing w:line="240" w:lineRule="exact"/>
        <w:jc w:val="center"/>
        <w:rPr>
          <w:sz w:val="20"/>
          <w:szCs w:val="20"/>
          <w:lang w:val="ru-RU"/>
        </w:rPr>
      </w:pPr>
    </w:p>
    <w:p w14:paraId="3B95B52A" w14:textId="77777777" w:rsidR="00EA1BEA" w:rsidRDefault="000C7BBD">
      <w:pPr>
        <w:pStyle w:val="Style7"/>
        <w:widowControl/>
        <w:spacing w:before="120"/>
        <w:jc w:val="center"/>
        <w:rPr>
          <w:rStyle w:val="FontStyle30"/>
          <w:lang w:val="ru-RU" w:eastAsia="ru-RU"/>
        </w:rPr>
      </w:pPr>
      <w:r>
        <w:rPr>
          <w:rStyle w:val="FontStyle30"/>
          <w:lang w:val="ru-RU" w:eastAsia="ru-RU"/>
        </w:rPr>
        <w:t>А. Все слова Писания являются словами Бога</w:t>
      </w:r>
    </w:p>
    <w:p w14:paraId="7953DEFA" w14:textId="77777777" w:rsidR="00EA1BEA" w:rsidRDefault="000C7BBD">
      <w:pPr>
        <w:pStyle w:val="Style6"/>
        <w:framePr w:w="7070" w:h="1181" w:hRule="exact" w:hSpace="38" w:wrap="notBeside" w:vAnchor="text" w:hAnchor="text" w:x="1" w:y="1321"/>
        <w:widowControl/>
        <w:spacing w:line="216" w:lineRule="exact"/>
        <w:rPr>
          <w:rStyle w:val="FontStyle32"/>
          <w:lang w:val="ru-RU" w:eastAsia="ru-RU"/>
        </w:rPr>
      </w:pPr>
      <w:r>
        <w:rPr>
          <w:rStyle w:val="FontStyle32"/>
          <w:vertAlign w:val="superscript"/>
          <w:lang w:val="ru-RU" w:eastAsia="ru-RU"/>
        </w:rPr>
        <w:t>1</w:t>
      </w:r>
      <w:r>
        <w:rPr>
          <w:rStyle w:val="FontStyle32"/>
          <w:lang w:val="ru-RU" w:eastAsia="ru-RU"/>
        </w:rPr>
        <w:t xml:space="preserve"> Конечно, я не имею в виду, что каждое слово Писания было изречено Самим Бо</w:t>
      </w:r>
      <w:r>
        <w:rPr>
          <w:rStyle w:val="FontStyle32"/>
          <w:lang w:val="ru-RU" w:eastAsia="ru-RU"/>
        </w:rPr>
        <w:softHyphen/>
        <w:t xml:space="preserve">гом, поскольку в Библии записаны слова сотен разных людей, таких, как царь Давид, Петр, здесь есть слова и самого сатаны. Однако я хочу сказать, что даже цитаты из речи других людей — это рассказ </w:t>
      </w:r>
      <w:r>
        <w:rPr>
          <w:rStyle w:val="FontStyle39"/>
          <w:lang w:val="ru-RU" w:eastAsia="ru-RU"/>
        </w:rPr>
        <w:t xml:space="preserve">Бога </w:t>
      </w:r>
      <w:r>
        <w:rPr>
          <w:rStyle w:val="FontStyle32"/>
          <w:lang w:val="ru-RU" w:eastAsia="ru-RU"/>
        </w:rPr>
        <w:t>о том, что они сказали, и, если мы верно истолковыва</w:t>
      </w:r>
      <w:r>
        <w:rPr>
          <w:rStyle w:val="FontStyle32"/>
          <w:lang w:val="ru-RU" w:eastAsia="ru-RU"/>
        </w:rPr>
        <w:softHyphen/>
        <w:t>ем их в контексте, эти слова являются для нас божественным авторитетом.</w:t>
      </w:r>
    </w:p>
    <w:p w14:paraId="219E0B0B" w14:textId="77777777" w:rsidR="00EA1BEA" w:rsidRDefault="000C7BBD">
      <w:pPr>
        <w:pStyle w:val="Style4"/>
        <w:widowControl/>
        <w:spacing w:before="173" w:after="106"/>
        <w:ind w:firstLine="413"/>
        <w:rPr>
          <w:rStyle w:val="FontStyle31"/>
          <w:lang w:val="ru-RU" w:eastAsia="ru-RU"/>
        </w:rPr>
      </w:pPr>
      <w:r>
        <w:rPr>
          <w:rStyle w:val="FontStyle41"/>
          <w:spacing w:val="40"/>
          <w:lang w:val="ru-RU" w:eastAsia="ru-RU"/>
        </w:rPr>
        <w:t>/.</w:t>
      </w:r>
      <w:r>
        <w:rPr>
          <w:rStyle w:val="FontStyle41"/>
          <w:lang w:val="ru-RU" w:eastAsia="ru-RU"/>
        </w:rPr>
        <w:t xml:space="preserve"> Так говорит о себе сама Библия. </w:t>
      </w:r>
      <w:r>
        <w:rPr>
          <w:rStyle w:val="FontStyle31"/>
          <w:lang w:val="ru-RU" w:eastAsia="ru-RU"/>
        </w:rPr>
        <w:t>В Библии неоднократно говорится о том, что все слова Писания являются словами Бога (в том числе слова, запи</w:t>
      </w:r>
      <w:r>
        <w:rPr>
          <w:rStyle w:val="FontStyle31"/>
          <w:lang w:val="ru-RU" w:eastAsia="ru-RU"/>
        </w:rPr>
        <w:softHyphen/>
        <w:t>санные людьми)</w:t>
      </w:r>
      <w:r>
        <w:rPr>
          <w:rStyle w:val="FontStyle31"/>
          <w:vertAlign w:val="superscript"/>
          <w:lang w:val="ru-RU" w:eastAsia="ru-RU"/>
        </w:rPr>
        <w:t>1</w:t>
      </w:r>
      <w:r>
        <w:rPr>
          <w:rStyle w:val="FontStyle31"/>
          <w:lang w:val="ru-RU" w:eastAsia="ru-RU"/>
        </w:rPr>
        <w:t>. В Ветхом Завете это подчеркивается вводной фразой «Так говорит Господь», которая встречается сотни раз. В ветхозаветном мире эта</w:t>
      </w:r>
    </w:p>
    <w:p w14:paraId="471A5FF7" w14:textId="77777777" w:rsidR="00EA1BEA" w:rsidRDefault="00EA1BEA">
      <w:pPr>
        <w:pStyle w:val="Style4"/>
        <w:widowControl/>
        <w:spacing w:before="173" w:after="106"/>
        <w:ind w:firstLine="413"/>
        <w:rPr>
          <w:rStyle w:val="FontStyle31"/>
          <w:lang w:val="ru-RU" w:eastAsia="ru-RU"/>
        </w:rPr>
        <w:sectPr w:rsidR="00EA1BEA">
          <w:headerReference w:type="even" r:id="rId8"/>
          <w:headerReference w:type="default" r:id="rId9"/>
          <w:headerReference w:type="first" r:id="rId10"/>
          <w:type w:val="continuous"/>
          <w:pgSz w:w="16837" w:h="23810"/>
          <w:pgMar w:top="2117" w:right="5231" w:bottom="1440" w:left="4511" w:header="720" w:footer="720" w:gutter="0"/>
          <w:cols w:space="60"/>
          <w:noEndnote/>
          <w:titlePg/>
        </w:sectPr>
      </w:pPr>
    </w:p>
    <w:p w14:paraId="59E05EB2" w14:textId="77777777" w:rsidR="00EA1BEA" w:rsidRDefault="000C7BBD">
      <w:pPr>
        <w:pStyle w:val="Style8"/>
        <w:widowControl/>
        <w:spacing w:before="14"/>
        <w:jc w:val="both"/>
        <w:rPr>
          <w:rStyle w:val="FontStyle34"/>
          <w:lang w:val="ru-RU" w:eastAsia="ru-RU"/>
        </w:rPr>
      </w:pPr>
      <w:r>
        <w:rPr>
          <w:rStyle w:val="FontStyle34"/>
          <w:lang w:val="ru-RU" w:eastAsia="ru-RU"/>
        </w:rPr>
        <w:lastRenderedPageBreak/>
        <w:t>70</w:t>
      </w:r>
    </w:p>
    <w:p w14:paraId="0F9DB5F3" w14:textId="77777777" w:rsidR="00EA1BEA" w:rsidRDefault="000C7BBD">
      <w:pPr>
        <w:pStyle w:val="Style9"/>
        <w:widowControl/>
        <w:jc w:val="both"/>
        <w:rPr>
          <w:rStyle w:val="FontStyle39"/>
          <w:lang w:val="ru-RU" w:eastAsia="ru-RU"/>
        </w:rPr>
      </w:pPr>
      <w:r>
        <w:rPr>
          <w:rStyle w:val="FontStyle34"/>
          <w:lang w:val="ru-RU" w:eastAsia="ru-RU"/>
        </w:rPr>
        <w:br w:type="column"/>
      </w:r>
      <w:r>
        <w:rPr>
          <w:rStyle w:val="FontStyle39"/>
          <w:lang w:val="ru-RU" w:eastAsia="ru-RU"/>
        </w:rPr>
        <w:lastRenderedPageBreak/>
        <w:t>Часть I. Учение о Слове Божьем</w:t>
      </w:r>
    </w:p>
    <w:p w14:paraId="3059D23E" w14:textId="77777777" w:rsidR="00EA1BEA" w:rsidRDefault="00EA1BEA">
      <w:pPr>
        <w:pStyle w:val="Style9"/>
        <w:widowControl/>
        <w:jc w:val="both"/>
        <w:rPr>
          <w:rStyle w:val="FontStyle39"/>
          <w:lang w:val="ru-RU" w:eastAsia="ru-RU"/>
        </w:rPr>
        <w:sectPr w:rsidR="00EA1BEA">
          <w:headerReference w:type="even" r:id="rId11"/>
          <w:headerReference w:type="default" r:id="rId12"/>
          <w:pgSz w:w="16837" w:h="23810"/>
          <w:pgMar w:top="9418" w:right="6799" w:bottom="1440" w:left="5239" w:header="720" w:footer="720" w:gutter="0"/>
          <w:cols w:num="2" w:space="720" w:equalWidth="0">
            <w:col w:w="720" w:space="1579"/>
            <w:col w:w="2500"/>
          </w:cols>
          <w:noEndnote/>
        </w:sectPr>
      </w:pPr>
    </w:p>
    <w:p w14:paraId="00E35963" w14:textId="77777777" w:rsidR="00EA1BEA" w:rsidRDefault="000C7BBD">
      <w:pPr>
        <w:pStyle w:val="Style10"/>
        <w:widowControl/>
        <w:spacing w:before="240" w:line="245" w:lineRule="exact"/>
        <w:rPr>
          <w:rStyle w:val="FontStyle31"/>
          <w:lang w:val="ru-RU" w:eastAsia="ru-RU"/>
        </w:rPr>
      </w:pPr>
      <w:r>
        <w:rPr>
          <w:rStyle w:val="FontStyle31"/>
          <w:lang w:val="ru-RU" w:eastAsia="ru-RU"/>
        </w:rPr>
        <w:lastRenderedPageBreak/>
        <w:t>фраза воспринималась как идентичная фразе «Так говорит царь...», с которой начинались повеления царя своему народу, эти повеления не обсуждались и не ставились под сомнения, им просто повиновались</w:t>
      </w:r>
      <w:r>
        <w:rPr>
          <w:rStyle w:val="FontStyle31"/>
          <w:vertAlign w:val="superscript"/>
          <w:lang w:val="ru-RU" w:eastAsia="ru-RU"/>
        </w:rPr>
        <w:t>2</w:t>
      </w:r>
      <w:r>
        <w:rPr>
          <w:rStyle w:val="FontStyle31"/>
          <w:lang w:val="ru-RU" w:eastAsia="ru-RU"/>
        </w:rPr>
        <w:t>. Таким образом, когда пророки говорят «Так говорит Господь», они заявляют, что они — посланцы верховного Царя Израиля, т. е. Самого Бога, и что их слова — это слова Бога, обладающие абсолютным авторитетом. Когда пророк говорил подобным об</w:t>
      </w:r>
      <w:r>
        <w:rPr>
          <w:rStyle w:val="FontStyle31"/>
          <w:lang w:val="ru-RU" w:eastAsia="ru-RU"/>
        </w:rPr>
        <w:softHyphen/>
        <w:t>разом от имени Бога, то каждое сказанное им слово должно было исходить от Бога, иначе он был лжепророком (ср.: Чис. 22:38; Втор. 18:18-20; Иер. 1:9; 14:14; 23:16-22; 29:31,32; Иез. 2:7; 13:1-16).</w:t>
      </w:r>
    </w:p>
    <w:p w14:paraId="2CE8DBAB" w14:textId="77777777" w:rsidR="00EA1BEA" w:rsidRDefault="000C7BBD">
      <w:pPr>
        <w:pStyle w:val="Style4"/>
        <w:widowControl/>
        <w:ind w:firstLine="408"/>
        <w:rPr>
          <w:rStyle w:val="FontStyle31"/>
          <w:lang w:val="ru-RU" w:eastAsia="ru-RU"/>
        </w:rPr>
      </w:pPr>
      <w:r>
        <w:rPr>
          <w:rStyle w:val="FontStyle31"/>
          <w:lang w:val="ru-RU" w:eastAsia="ru-RU"/>
        </w:rPr>
        <w:t>Кроме того, часто Бог говорит «через» пророка (3 Цар. 14:18; 16:12,34; 4 Цар. 9:36; 14:25; Иер. 37:2; Зах. 7:7,12). Таким образом, то, что пророк произносит от имени Бога, говорит Сам Бог(3 Цар. 13:26 и ст. 21; 3 Цар. 21:19 с 4 Цар. 9:25,26; Агг. 1:12; ср.: 1 Цар. 15:3,18). В этих и других местах Ветхого Завета слова, произ</w:t>
      </w:r>
      <w:r>
        <w:rPr>
          <w:rStyle w:val="FontStyle31"/>
          <w:lang w:val="ru-RU" w:eastAsia="ru-RU"/>
        </w:rPr>
        <w:softHyphen/>
        <w:t>несенные пророками, являются также словами Самого Бога. Таким образом, неверие или неповиновение пророку является неверием в Самого Бога и непови</w:t>
      </w:r>
      <w:r>
        <w:rPr>
          <w:rStyle w:val="FontStyle31"/>
          <w:lang w:val="ru-RU" w:eastAsia="ru-RU"/>
        </w:rPr>
        <w:softHyphen/>
        <w:t>новением Ему (Втор. 18:19; 1 Цар. 10:8; 13:13,14; 15:3,19,23; 3 Цар. 20:35,36).</w:t>
      </w:r>
    </w:p>
    <w:p w14:paraId="7C400B81" w14:textId="77777777" w:rsidR="00EA1BEA" w:rsidRDefault="000C7BBD">
      <w:pPr>
        <w:pStyle w:val="Style4"/>
        <w:widowControl/>
        <w:rPr>
          <w:rStyle w:val="FontStyle31"/>
          <w:lang w:val="ru-RU" w:eastAsia="ru-RU"/>
        </w:rPr>
      </w:pPr>
      <w:r>
        <w:rPr>
          <w:rStyle w:val="FontStyle31"/>
          <w:lang w:val="ru-RU" w:eastAsia="ru-RU"/>
        </w:rPr>
        <w:t>Эти стихи, конечно, говорят лишь о конкретных отрывках — произне</w:t>
      </w:r>
      <w:r>
        <w:rPr>
          <w:rStyle w:val="FontStyle31"/>
          <w:lang w:val="ru-RU" w:eastAsia="ru-RU"/>
        </w:rPr>
        <w:softHyphen/>
        <w:t>сенных или записанных словах Ветхого Завета. Однако все они, в том числе и сотни пассажей, которые начинаются со слов «Так говорит Господь», подтверж</w:t>
      </w:r>
      <w:r>
        <w:rPr>
          <w:rStyle w:val="FontStyle31"/>
          <w:lang w:val="ru-RU" w:eastAsia="ru-RU"/>
        </w:rPr>
        <w:softHyphen/>
        <w:t>дают, что в Ветхом Завете есть слова Самого Бога. И эти слова составляют значительную часть Ветхого Завета.</w:t>
      </w:r>
    </w:p>
    <w:p w14:paraId="40065E25" w14:textId="77777777" w:rsidR="00EA1BEA" w:rsidRDefault="000C7BBD">
      <w:pPr>
        <w:pStyle w:val="Style12"/>
        <w:framePr w:w="7085" w:h="3590" w:hRule="exact" w:hSpace="38" w:wrap="notBeside" w:vAnchor="text" w:hAnchor="text" w:x="1" w:y="1931"/>
        <w:widowControl/>
        <w:tabs>
          <w:tab w:val="left" w:pos="504"/>
        </w:tabs>
        <w:rPr>
          <w:rStyle w:val="FontStyle32"/>
          <w:lang w:val="ru-RU" w:eastAsia="ru-RU"/>
        </w:rPr>
      </w:pPr>
      <w:r>
        <w:rPr>
          <w:rStyle w:val="FontStyle32"/>
          <w:vertAlign w:val="superscript"/>
          <w:lang w:val="ru-RU" w:eastAsia="ru-RU"/>
        </w:rPr>
        <w:t>2</w:t>
      </w:r>
      <w:r>
        <w:rPr>
          <w:rStyle w:val="FontStyle32"/>
          <w:sz w:val="20"/>
          <w:szCs w:val="20"/>
          <w:lang w:val="ru-RU" w:eastAsia="ru-RU"/>
        </w:rPr>
        <w:tab/>
      </w:r>
      <w:r>
        <w:rPr>
          <w:rStyle w:val="FontStyle32"/>
          <w:lang w:val="ru-RU" w:eastAsia="ru-RU"/>
        </w:rPr>
        <w:t xml:space="preserve">См.: \Уаупе Ошёет, </w:t>
      </w:r>
      <w:r>
        <w:rPr>
          <w:rStyle w:val="FontStyle39"/>
          <w:lang w:val="ru-RU" w:eastAsia="ru-RU"/>
        </w:rPr>
        <w:t xml:space="preserve">ТИе Сф </w:t>
      </w:r>
      <w:r>
        <w:rPr>
          <w:rStyle w:val="FontStyle32"/>
          <w:spacing w:val="-20"/>
          <w:lang w:val="ru-RU" w:eastAsia="ru-RU"/>
        </w:rPr>
        <w:t>о/</w:t>
      </w:r>
      <w:r>
        <w:rPr>
          <w:rStyle w:val="FontStyle39"/>
          <w:lang w:val="ru-RU" w:eastAsia="ru-RU"/>
        </w:rPr>
        <w:t xml:space="preserve">РгорНесу </w:t>
      </w:r>
      <w:r>
        <w:rPr>
          <w:rStyle w:val="FontStyle32"/>
          <w:lang w:val="ru-RU" w:eastAsia="ru-RU"/>
        </w:rPr>
        <w:t xml:space="preserve">да </w:t>
      </w:r>
      <w:r>
        <w:rPr>
          <w:rStyle w:val="FontStyle39"/>
          <w:lang w:val="ru-RU" w:eastAsia="ru-RU"/>
        </w:rPr>
        <w:t xml:space="preserve">1 СогШЫат </w:t>
      </w:r>
      <w:r>
        <w:rPr>
          <w:rStyle w:val="FontStyle32"/>
          <w:lang w:val="ru-RU" w:eastAsia="ru-RU"/>
        </w:rPr>
        <w:t xml:space="preserve">(1_апЬат, М&lt;1: Цтуегзку Ргезз оГ Атепса, 1982), рр. 12,13; а1зо \Уаупе Огиёет, "8спр1иге'з 5е1Г-АП:е$Шюп", т </w:t>
      </w:r>
      <w:r>
        <w:rPr>
          <w:rStyle w:val="FontStyle39"/>
          <w:lang w:val="ru-RU" w:eastAsia="ru-RU"/>
        </w:rPr>
        <w:t xml:space="preserve">ЗспрШге апё ТгШк, </w:t>
      </w:r>
      <w:r>
        <w:rPr>
          <w:rStyle w:val="FontStyle32"/>
          <w:lang w:val="ru-RU" w:eastAsia="ru-RU"/>
        </w:rPr>
        <w:t>её. О. А. Сагзоп апй ]. \\ЬоаЪпс!§е, рр. 21,22.</w:t>
      </w:r>
    </w:p>
    <w:p w14:paraId="4F56807D" w14:textId="77777777" w:rsidR="00EA1BEA" w:rsidRDefault="000C7BBD">
      <w:pPr>
        <w:pStyle w:val="Style12"/>
        <w:framePr w:w="7085" w:h="3590" w:hRule="exact" w:hSpace="38" w:wrap="notBeside" w:vAnchor="text" w:hAnchor="text" w:x="1" w:y="1931"/>
        <w:widowControl/>
        <w:tabs>
          <w:tab w:val="left" w:pos="504"/>
        </w:tabs>
        <w:spacing w:before="5"/>
        <w:rPr>
          <w:rStyle w:val="FontStyle32"/>
          <w:lang w:val="ru-RU" w:eastAsia="ru-RU"/>
        </w:rPr>
      </w:pPr>
      <w:r>
        <w:rPr>
          <w:rStyle w:val="FontStyle32"/>
          <w:vertAlign w:val="superscript"/>
          <w:lang w:val="ru-RU" w:eastAsia="ru-RU"/>
        </w:rPr>
        <w:t>3</w:t>
      </w:r>
      <w:r>
        <w:rPr>
          <w:rStyle w:val="FontStyle32"/>
          <w:sz w:val="20"/>
          <w:szCs w:val="20"/>
          <w:lang w:val="ru-RU" w:eastAsia="ru-RU"/>
        </w:rPr>
        <w:tab/>
      </w:r>
      <w:r>
        <w:rPr>
          <w:rStyle w:val="FontStyle32"/>
          <w:lang w:val="ru-RU" w:eastAsia="ru-RU"/>
        </w:rPr>
        <w:t>Иногда предлагают альтернативный перевод: «Все богодухновенное Писание так</w:t>
      </w:r>
      <w:r>
        <w:rPr>
          <w:rStyle w:val="FontStyle32"/>
          <w:lang w:val="ru-RU" w:eastAsia="ru-RU"/>
        </w:rPr>
        <w:softHyphen/>
        <w:t>же полезно для научения...» Однако правильность подобного перевода крайне маловеро</w:t>
      </w:r>
      <w:r>
        <w:rPr>
          <w:rStyle w:val="FontStyle32"/>
          <w:lang w:val="ru-RU" w:eastAsia="ru-RU"/>
        </w:rPr>
        <w:softHyphen/>
        <w:t xml:space="preserve">ятна, так как в этой трактовке слово </w:t>
      </w:r>
      <w:r>
        <w:rPr>
          <w:rStyle w:val="FontStyle39"/>
          <w:lang w:val="ru-RU" w:eastAsia="ru-RU"/>
        </w:rPr>
        <w:t xml:space="preserve">каь </w:t>
      </w:r>
      <w:r>
        <w:rPr>
          <w:rStyle w:val="FontStyle32"/>
          <w:lang w:val="ru-RU" w:eastAsia="ru-RU"/>
        </w:rPr>
        <w:t>(«также») в греческом предложении выглядит неуместно. Слово «также» должно указывать на что-то, упомянутое в дополнение к чему-то, о чем уже было сказано. Слова 0е6л</w:t>
      </w:r>
      <w:r>
        <w:rPr>
          <w:rStyle w:val="FontStyle33"/>
          <w:lang w:val="ru-RU" w:eastAsia="ru-RU"/>
        </w:rPr>
        <w:t>:^е1</w:t>
      </w:r>
      <w:r>
        <w:rPr>
          <w:rStyle w:val="FontStyle32"/>
          <w:lang w:val="ru-RU" w:eastAsia="ru-RU"/>
        </w:rPr>
        <w:t xml:space="preserve">;стто^(«богодухновенный») и </w:t>
      </w:r>
      <w:r>
        <w:rPr>
          <w:rStyle w:val="FontStyle39"/>
          <w:lang w:val="ru-RU" w:eastAsia="ru-RU"/>
        </w:rPr>
        <w:t xml:space="preserve">бйфёХщод </w:t>
      </w:r>
      <w:r>
        <w:rPr>
          <w:rStyle w:val="FontStyle32"/>
          <w:lang w:val="ru-RU" w:eastAsia="ru-RU"/>
        </w:rPr>
        <w:t>(«полез</w:t>
      </w:r>
      <w:r>
        <w:rPr>
          <w:rStyle w:val="FontStyle32"/>
          <w:lang w:val="ru-RU" w:eastAsia="ru-RU"/>
        </w:rPr>
        <w:softHyphen/>
        <w:t>ный») правильнее всего истолковывать как часть сказуемого; следовательно, правиль</w:t>
      </w:r>
      <w:r>
        <w:rPr>
          <w:rStyle w:val="FontStyle32"/>
          <w:lang w:val="ru-RU" w:eastAsia="ru-RU"/>
        </w:rPr>
        <w:softHyphen/>
        <w:t>ный перевод — «Все Писание богодухновенно и полезно для научения...»</w:t>
      </w:r>
    </w:p>
    <w:p w14:paraId="448C2D73" w14:textId="77777777" w:rsidR="00EA1BEA" w:rsidRDefault="000C7BBD">
      <w:pPr>
        <w:pStyle w:val="Style12"/>
        <w:framePr w:w="7085" w:h="3590" w:hRule="exact" w:hSpace="38" w:wrap="notBeside" w:vAnchor="text" w:hAnchor="text" w:x="1" w:y="1931"/>
        <w:widowControl/>
        <w:tabs>
          <w:tab w:val="left" w:pos="504"/>
        </w:tabs>
        <w:spacing w:before="29"/>
        <w:rPr>
          <w:rStyle w:val="FontStyle32"/>
          <w:lang w:val="ru-RU" w:eastAsia="ru-RU"/>
        </w:rPr>
      </w:pPr>
      <w:r>
        <w:rPr>
          <w:rStyle w:val="FontStyle32"/>
          <w:vertAlign w:val="superscript"/>
          <w:lang w:val="ru-RU" w:eastAsia="ru-RU"/>
        </w:rPr>
        <w:t>4</w:t>
      </w:r>
      <w:r>
        <w:rPr>
          <w:rStyle w:val="FontStyle32"/>
          <w:sz w:val="20"/>
          <w:szCs w:val="20"/>
          <w:lang w:val="ru-RU" w:eastAsia="ru-RU"/>
        </w:rPr>
        <w:tab/>
      </w:r>
      <w:r>
        <w:rPr>
          <w:rStyle w:val="FontStyle32"/>
          <w:lang w:val="ru-RU" w:eastAsia="ru-RU"/>
        </w:rPr>
        <w:t xml:space="preserve">По меньшей мере в двух случаях: 1 Тим. 5:18 и 2 Пет. 3:16, понятие </w:t>
      </w:r>
      <w:r>
        <w:rPr>
          <w:rStyle w:val="FontStyle39"/>
          <w:lang w:val="ru-RU" w:eastAsia="ru-RU"/>
        </w:rPr>
        <w:t xml:space="preserve">урафт} </w:t>
      </w:r>
      <w:r>
        <w:rPr>
          <w:rStyle w:val="FontStyle32"/>
          <w:lang w:val="ru-RU" w:eastAsia="ru-RU"/>
        </w:rPr>
        <w:t>также включает в себя и новозаветные тексты, наряду с ветхозаветными (см. ниже).</w:t>
      </w:r>
    </w:p>
    <w:p w14:paraId="50B88026" w14:textId="77777777" w:rsidR="00EA1BEA" w:rsidRDefault="000C7BBD">
      <w:pPr>
        <w:pStyle w:val="Style12"/>
        <w:framePr w:w="7085" w:h="3590" w:hRule="exact" w:hSpace="38" w:wrap="notBeside" w:vAnchor="text" w:hAnchor="text" w:x="1" w:y="1931"/>
        <w:widowControl/>
        <w:tabs>
          <w:tab w:val="left" w:pos="504"/>
        </w:tabs>
        <w:spacing w:before="5"/>
        <w:rPr>
          <w:rStyle w:val="FontStyle32"/>
          <w:lang w:val="ru-RU" w:eastAsia="ru-RU"/>
        </w:rPr>
      </w:pPr>
      <w:r>
        <w:rPr>
          <w:rStyle w:val="FontStyle32"/>
          <w:vertAlign w:val="superscript"/>
          <w:lang w:val="ru-RU" w:eastAsia="ru-RU"/>
        </w:rPr>
        <w:t>5</w:t>
      </w:r>
      <w:r>
        <w:rPr>
          <w:rStyle w:val="FontStyle32"/>
          <w:sz w:val="20"/>
          <w:szCs w:val="20"/>
          <w:lang w:val="ru-RU" w:eastAsia="ru-RU"/>
        </w:rPr>
        <w:tab/>
      </w:r>
      <w:r>
        <w:rPr>
          <w:rStyle w:val="FontStyle32"/>
          <w:lang w:val="ru-RU" w:eastAsia="ru-RU"/>
        </w:rPr>
        <w:t>В этой книге я исхожу из того, что Первое и Второе послания к Тимофею и Посла</w:t>
      </w:r>
      <w:r>
        <w:rPr>
          <w:rStyle w:val="FontStyle32"/>
          <w:lang w:val="ru-RU" w:eastAsia="ru-RU"/>
        </w:rPr>
        <w:softHyphen/>
        <w:t xml:space="preserve">ние к Титу были написаны Павлом. Последние аргументы в защиту авторства Павла см.: Оеог§е \У. КпщЫ III, </w:t>
      </w:r>
      <w:r>
        <w:rPr>
          <w:rStyle w:val="FontStyle39"/>
          <w:lang w:val="ru-RU" w:eastAsia="ru-RU"/>
        </w:rPr>
        <w:t xml:space="preserve">ТИе Рамога1 Ер1$(1ез, </w:t>
      </w:r>
      <w:r>
        <w:rPr>
          <w:rStyle w:val="FontStyle32"/>
          <w:lang w:val="ru-RU" w:eastAsia="ru-RU"/>
        </w:rPr>
        <w:t>МОТС (Сгапй КарЫз: Еегётапз, апс! СагНз1е: Расегпозгег, 1992), рр. 4-54.</w:t>
      </w:r>
    </w:p>
    <w:p w14:paraId="511916CF" w14:textId="77777777" w:rsidR="00EA1BEA" w:rsidRDefault="000C7BBD">
      <w:pPr>
        <w:pStyle w:val="Style4"/>
        <w:widowControl/>
        <w:spacing w:after="144"/>
        <w:ind w:firstLine="403"/>
        <w:rPr>
          <w:rStyle w:val="FontStyle31"/>
          <w:lang w:val="ru-RU" w:eastAsia="ru-RU"/>
        </w:rPr>
      </w:pPr>
      <w:r>
        <w:rPr>
          <w:rStyle w:val="FontStyle31"/>
          <w:lang w:val="ru-RU" w:eastAsia="ru-RU"/>
        </w:rPr>
        <w:t>В Новом Завете целый ряд пассажей указывает на то, что все ветхозавет</w:t>
      </w:r>
      <w:r>
        <w:rPr>
          <w:rStyle w:val="FontStyle31"/>
          <w:lang w:val="ru-RU" w:eastAsia="ru-RU"/>
        </w:rPr>
        <w:softHyphen/>
        <w:t>ные Писания считались словами Бога. Во 2 Тим. 3:16 говорится: «Все Писание богодухновенно и полезно для научения, для обличения, для исправления, для наставления в праведности»</w:t>
      </w:r>
      <w:r>
        <w:rPr>
          <w:rStyle w:val="FontStyle31"/>
          <w:vertAlign w:val="superscript"/>
          <w:lang w:val="ru-RU" w:eastAsia="ru-RU"/>
        </w:rPr>
        <w:t>3</w:t>
      </w:r>
      <w:r>
        <w:rPr>
          <w:rStyle w:val="FontStyle31"/>
          <w:lang w:val="ru-RU" w:eastAsia="ru-RU"/>
        </w:rPr>
        <w:t xml:space="preserve">. Здесь слово «Писание» </w:t>
      </w:r>
      <w:r>
        <w:rPr>
          <w:rStyle w:val="FontStyle40"/>
          <w:lang w:val="ru-RU" w:eastAsia="ru-RU"/>
        </w:rPr>
        <w:t xml:space="preserve">{урафт]) </w:t>
      </w:r>
      <w:r>
        <w:rPr>
          <w:rStyle w:val="FontStyle31"/>
          <w:lang w:val="ru-RU" w:eastAsia="ru-RU"/>
        </w:rPr>
        <w:t xml:space="preserve">может означать только Писание Ветхого Завета, так как слово </w:t>
      </w:r>
      <w:r>
        <w:rPr>
          <w:rStyle w:val="FontStyle40"/>
          <w:lang w:val="ru-RU" w:eastAsia="ru-RU"/>
        </w:rPr>
        <w:t xml:space="preserve">урафт] </w:t>
      </w:r>
      <w:r>
        <w:rPr>
          <w:rStyle w:val="FontStyle31"/>
          <w:lang w:val="ru-RU" w:eastAsia="ru-RU"/>
        </w:rPr>
        <w:t>имеет именно это значе</w:t>
      </w:r>
      <w:r>
        <w:rPr>
          <w:rStyle w:val="FontStyle31"/>
          <w:lang w:val="ru-RU" w:eastAsia="ru-RU"/>
        </w:rPr>
        <w:softHyphen/>
        <w:t>ние в каждом из 51 случая употребления в Новом Завете</w:t>
      </w:r>
      <w:r>
        <w:rPr>
          <w:rStyle w:val="FontStyle31"/>
          <w:vertAlign w:val="superscript"/>
          <w:lang w:val="ru-RU" w:eastAsia="ru-RU"/>
        </w:rPr>
        <w:t>4</w:t>
      </w:r>
      <w:r>
        <w:rPr>
          <w:rStyle w:val="FontStyle31"/>
          <w:lang w:val="ru-RU" w:eastAsia="ru-RU"/>
        </w:rPr>
        <w:t>. Кроме того, Павел в ст. 15 говорит о «священных писаниях» Ветхого Завета</w:t>
      </w:r>
      <w:r>
        <w:rPr>
          <w:rStyle w:val="FontStyle31"/>
          <w:vertAlign w:val="superscript"/>
          <w:lang w:val="ru-RU" w:eastAsia="ru-RU"/>
        </w:rPr>
        <w:t>5</w:t>
      </w:r>
      <w:r>
        <w:rPr>
          <w:rStyle w:val="FontStyle31"/>
          <w:lang w:val="ru-RU" w:eastAsia="ru-RU"/>
        </w:rPr>
        <w:t>.</w:t>
      </w:r>
    </w:p>
    <w:p w14:paraId="4A8CD758" w14:textId="77777777" w:rsidR="00EA1BEA" w:rsidRDefault="00EA1BEA">
      <w:pPr>
        <w:pStyle w:val="Style4"/>
        <w:widowControl/>
        <w:spacing w:after="144"/>
        <w:ind w:firstLine="403"/>
        <w:rPr>
          <w:rStyle w:val="FontStyle31"/>
          <w:lang w:val="ru-RU" w:eastAsia="ru-RU"/>
        </w:rPr>
        <w:sectPr w:rsidR="00EA1BEA">
          <w:headerReference w:type="even" r:id="rId13"/>
          <w:headerReference w:type="default" r:id="rId14"/>
          <w:type w:val="continuous"/>
          <w:pgSz w:w="16837" w:h="23810"/>
          <w:pgMar w:top="9418" w:right="4509" w:bottom="1440" w:left="5229" w:header="720" w:footer="720" w:gutter="0"/>
          <w:cols w:space="60"/>
          <w:noEndnote/>
        </w:sectPr>
      </w:pPr>
    </w:p>
    <w:p w14:paraId="182E2423" w14:textId="77777777" w:rsidR="00EA1BEA" w:rsidRDefault="000C7BBD">
      <w:pPr>
        <w:pStyle w:val="Style4"/>
        <w:widowControl/>
        <w:spacing w:before="43"/>
        <w:rPr>
          <w:rStyle w:val="FontStyle31"/>
          <w:lang w:val="ru-RU" w:eastAsia="ru-RU"/>
        </w:rPr>
      </w:pPr>
      <w:r>
        <w:rPr>
          <w:rStyle w:val="FontStyle31"/>
          <w:lang w:val="ru-RU" w:eastAsia="ru-RU"/>
        </w:rPr>
        <w:lastRenderedPageBreak/>
        <w:t xml:space="preserve">Павел утверждает здесь, что все писания Ветхого Завета — </w:t>
      </w:r>
      <w:r>
        <w:rPr>
          <w:rStyle w:val="FontStyle35"/>
          <w:lang w:val="ru-RU" w:eastAsia="ru-RU"/>
        </w:rPr>
        <w:t xml:space="preserve">ведт/еьатод — </w:t>
      </w:r>
      <w:r>
        <w:rPr>
          <w:rStyle w:val="FontStyle31"/>
          <w:lang w:val="ru-RU" w:eastAsia="ru-RU"/>
        </w:rPr>
        <w:t xml:space="preserve">«выдохнуты Богом» (во множественном числе — </w:t>
      </w:r>
      <w:r>
        <w:rPr>
          <w:rStyle w:val="FontStyle35"/>
          <w:lang w:val="ru-RU" w:eastAsia="ru-RU"/>
        </w:rPr>
        <w:t xml:space="preserve">вебшеьахох. — Примеч. пер). </w:t>
      </w:r>
      <w:r>
        <w:rPr>
          <w:rStyle w:val="FontStyle31"/>
          <w:lang w:val="ru-RU" w:eastAsia="ru-RU"/>
        </w:rPr>
        <w:t xml:space="preserve">Поскольку речь идет о </w:t>
      </w:r>
      <w:r>
        <w:rPr>
          <w:rStyle w:val="FontStyle35"/>
          <w:lang w:val="ru-RU" w:eastAsia="ru-RU"/>
        </w:rPr>
        <w:t xml:space="preserve">текстах, </w:t>
      </w:r>
      <w:r>
        <w:rPr>
          <w:rStyle w:val="FontStyle31"/>
          <w:lang w:val="ru-RU" w:eastAsia="ru-RU"/>
        </w:rPr>
        <w:t>то дыхание здесь следует понимать как мета</w:t>
      </w:r>
      <w:r>
        <w:rPr>
          <w:rStyle w:val="FontStyle31"/>
          <w:lang w:val="ru-RU" w:eastAsia="ru-RU"/>
        </w:rPr>
        <w:softHyphen/>
        <w:t>фору для слов Писания. Так в этом стихе кратко утверждается то, что очевид</w:t>
      </w:r>
      <w:r>
        <w:rPr>
          <w:rStyle w:val="FontStyle31"/>
          <w:lang w:val="ru-RU" w:eastAsia="ru-RU"/>
        </w:rPr>
        <w:softHyphen/>
        <w:t>но из многих пассажей Ветхого Завета, — ветхозаветные Писания рассмат</w:t>
      </w:r>
      <w:r>
        <w:rPr>
          <w:rStyle w:val="FontStyle31"/>
          <w:lang w:val="ru-RU" w:eastAsia="ru-RU"/>
        </w:rPr>
        <w:softHyphen/>
        <w:t>риваются как Слово Божье, переданное в письменной форме. Бог говорил (и сейчас говорит) каждое слово Ветхого Завета, хотя Бог и использовал лю</w:t>
      </w:r>
      <w:r>
        <w:rPr>
          <w:rStyle w:val="FontStyle31"/>
          <w:lang w:val="ru-RU" w:eastAsia="ru-RU"/>
        </w:rPr>
        <w:softHyphen/>
        <w:t>дей для записи этих слов</w:t>
      </w:r>
      <w:r>
        <w:rPr>
          <w:rStyle w:val="FontStyle31"/>
          <w:vertAlign w:val="superscript"/>
          <w:lang w:val="ru-RU" w:eastAsia="ru-RU"/>
        </w:rPr>
        <w:t>6</w:t>
      </w:r>
      <w:r>
        <w:rPr>
          <w:rStyle w:val="FontStyle31"/>
          <w:lang w:val="ru-RU" w:eastAsia="ru-RU"/>
        </w:rPr>
        <w:t>.</w:t>
      </w:r>
    </w:p>
    <w:p w14:paraId="3D2D0C09" w14:textId="77777777" w:rsidR="00EA1BEA" w:rsidRDefault="000C7BBD">
      <w:pPr>
        <w:pStyle w:val="Style4"/>
        <w:widowControl/>
        <w:ind w:firstLine="379"/>
        <w:rPr>
          <w:rStyle w:val="FontStyle31"/>
          <w:lang w:val="ru-RU" w:eastAsia="ru-RU"/>
        </w:rPr>
      </w:pPr>
      <w:r>
        <w:rPr>
          <w:rStyle w:val="FontStyle31"/>
          <w:lang w:val="ru-RU" w:eastAsia="ru-RU"/>
        </w:rPr>
        <w:t>Сходное указание на то, что все ветхозаветные тексты являются словами Бога, можно найти во 2 Пет. 1:21. В контексте рассуждения о пророчествах Писания (ст. 20), т. е. по крайней мере, о тех ветхозаветных текстах, к кото</w:t>
      </w:r>
      <w:r>
        <w:rPr>
          <w:rStyle w:val="FontStyle31"/>
          <w:lang w:val="ru-RU" w:eastAsia="ru-RU"/>
        </w:rPr>
        <w:softHyphen/>
        <w:t>рым Петр привлекает внимание своих читателей (ст. 19), Петр говорит, что ни одно из этих пророчеств не было «произносимо по воле человеческой», но «из</w:t>
      </w:r>
      <w:r>
        <w:rPr>
          <w:rStyle w:val="FontStyle31"/>
          <w:lang w:val="ru-RU" w:eastAsia="ru-RU"/>
        </w:rPr>
        <w:softHyphen/>
        <w:t>рекали его святые Божий человеки, будучи движимы Духом Святым». Петр не отрицает здесь роль человеческой личности в процессе составления Писания (он говорит, что люди его «изрекали»). Он просто указывает, что в конечном счете решение, что именно написать, принималось не человеком; важную роль в этом процессе играло действие Святого Духа в жизни пророка, но как именно это происходило, здесь не уточняется (как не уточняется и нигде в Писании). Это показывает, что все ветхозаветные пророчества (а в свете ст. 19, 20 также и все Писание Ветхого Завета) изречены «от Бога», т. е. это собствен</w:t>
      </w:r>
      <w:r>
        <w:rPr>
          <w:rStyle w:val="FontStyle31"/>
          <w:lang w:val="ru-RU" w:eastAsia="ru-RU"/>
        </w:rPr>
        <w:softHyphen/>
        <w:t>ные слова Божьи.</w:t>
      </w:r>
    </w:p>
    <w:p w14:paraId="04338D64" w14:textId="77777777" w:rsidR="00EA1BEA" w:rsidRDefault="000C7BBD">
      <w:pPr>
        <w:pStyle w:val="Style4"/>
        <w:widowControl/>
        <w:ind w:firstLine="408"/>
        <w:rPr>
          <w:rStyle w:val="FontStyle31"/>
          <w:lang w:val="ru-RU" w:eastAsia="ru-RU"/>
        </w:rPr>
      </w:pPr>
      <w:r>
        <w:rPr>
          <w:rStyle w:val="FontStyle31"/>
          <w:lang w:val="ru-RU" w:eastAsia="ru-RU"/>
        </w:rPr>
        <w:t>Во многих других местах Нового Завета нечто подобное говорится о раз</w:t>
      </w:r>
      <w:r>
        <w:rPr>
          <w:rStyle w:val="FontStyle31"/>
          <w:lang w:val="ru-RU" w:eastAsia="ru-RU"/>
        </w:rPr>
        <w:softHyphen/>
        <w:t>личных частях Ветхого Завета. В Мф. 1:22 слова Исайи (Ис. 7:14) цитируют</w:t>
      </w:r>
      <w:r>
        <w:rPr>
          <w:rStyle w:val="FontStyle31"/>
          <w:lang w:val="ru-RU" w:eastAsia="ru-RU"/>
        </w:rPr>
        <w:softHyphen/>
        <w:t xml:space="preserve">ся как </w:t>
      </w:r>
      <w:r>
        <w:rPr>
          <w:rStyle w:val="FontStyle35"/>
          <w:lang w:val="ru-RU" w:eastAsia="ru-RU"/>
        </w:rPr>
        <w:t xml:space="preserve">«реченное Господом </w:t>
      </w:r>
      <w:r>
        <w:rPr>
          <w:rStyle w:val="FontStyle31"/>
          <w:lang w:val="ru-RU" w:eastAsia="ru-RU"/>
        </w:rPr>
        <w:t xml:space="preserve">чрез пророка». В Мф. 4:4 записаны слова Иисуса, адресованные дьяволу: «Написано: „не хлебом одним будет жить человек, но </w:t>
      </w:r>
      <w:r>
        <w:rPr>
          <w:rStyle w:val="FontStyle35"/>
          <w:lang w:val="ru-RU" w:eastAsia="ru-RU"/>
        </w:rPr>
        <w:t xml:space="preserve">всяким словом, исходящим из уст Божиих"». </w:t>
      </w:r>
      <w:r>
        <w:rPr>
          <w:rStyle w:val="FontStyle31"/>
          <w:lang w:val="ru-RU" w:eastAsia="ru-RU"/>
        </w:rPr>
        <w:t>В контексте повторяющихся ци</w:t>
      </w:r>
      <w:r>
        <w:rPr>
          <w:rStyle w:val="FontStyle31"/>
          <w:lang w:val="ru-RU" w:eastAsia="ru-RU"/>
        </w:rPr>
        <w:softHyphen/>
        <w:t>тат из Второзакония, которые Иисус приводит в ответ на каждое искушение, слова, исходящие «из уст Божиих», — это Писания Ветхого Завета.</w:t>
      </w:r>
    </w:p>
    <w:p w14:paraId="48C3D9D1" w14:textId="77777777" w:rsidR="00EA1BEA" w:rsidRDefault="000C7BBD">
      <w:pPr>
        <w:pStyle w:val="Style6"/>
        <w:framePr w:w="7080" w:h="2693" w:hRule="exact" w:hSpace="38" w:wrap="notBeside" w:vAnchor="text" w:hAnchor="text" w:x="1" w:y="716"/>
        <w:widowControl/>
        <w:spacing w:line="216" w:lineRule="exact"/>
        <w:ind w:firstLine="379"/>
        <w:rPr>
          <w:rStyle w:val="FontStyle32"/>
          <w:lang w:val="ru-RU" w:eastAsia="ru-RU"/>
        </w:rPr>
      </w:pPr>
      <w:r>
        <w:rPr>
          <w:rStyle w:val="FontStyle32"/>
          <w:vertAlign w:val="superscript"/>
          <w:lang w:val="ru-RU" w:eastAsia="ru-RU"/>
        </w:rPr>
        <w:t>6</w:t>
      </w:r>
      <w:r>
        <w:rPr>
          <w:rStyle w:val="FontStyle32"/>
          <w:lang w:val="ru-RU" w:eastAsia="ru-RU"/>
        </w:rPr>
        <w:t xml:space="preserve"> В прежних систематических богословиях для утверждения того факта, что слова Писания были изречены Богом, использовались слова «вдохновенный» и «вдохновение». Эта терминология была основана на старом переводе 2 Тим. 3:16: «АН </w:t>
      </w:r>
      <w:r>
        <w:rPr>
          <w:rStyle w:val="FontStyle38"/>
          <w:lang w:val="ru-RU" w:eastAsia="ru-RU"/>
        </w:rPr>
        <w:t xml:space="preserve">зспр1иге </w:t>
      </w:r>
      <w:r>
        <w:rPr>
          <w:rStyle w:val="FontStyle36"/>
          <w:lang w:val="ru-RU" w:eastAsia="ru-RU"/>
        </w:rPr>
        <w:t xml:space="preserve">18 §1Уеп </w:t>
      </w:r>
      <w:r>
        <w:rPr>
          <w:rStyle w:val="FontStyle32"/>
          <w:lang w:val="ru-RU" w:eastAsia="ru-RU"/>
        </w:rPr>
        <w:t xml:space="preserve">Ьу </w:t>
      </w:r>
      <w:r>
        <w:rPr>
          <w:rStyle w:val="FontStyle37"/>
          <w:lang w:val="ru-RU" w:eastAsia="ru-RU"/>
        </w:rPr>
        <w:t xml:space="preserve">1пзр1га110п </w:t>
      </w:r>
      <w:r>
        <w:rPr>
          <w:rStyle w:val="FontStyle32"/>
          <w:lang w:val="ru-RU" w:eastAsia="ru-RU"/>
        </w:rPr>
        <w:t>оГОос!» (ЮУ) («Все Писание дано по вдохновению Божию»). Однако в наши дни слово «вдохновение» настолько малоубедительно (каждый поэт или певец утверж</w:t>
      </w:r>
      <w:r>
        <w:rPr>
          <w:rStyle w:val="FontStyle32"/>
          <w:lang w:val="ru-RU" w:eastAsia="ru-RU"/>
        </w:rPr>
        <w:softHyphen/>
        <w:t>дает, что пишет по «вдохновению», и даже о спортсменах говорят, что они выступают «вдохновенно»), что я решил не использовать это слово в данной книге. Я предпочел пе</w:t>
      </w:r>
      <w:r>
        <w:rPr>
          <w:rStyle w:val="FontStyle32"/>
          <w:lang w:val="ru-RU" w:eastAsia="ru-RU"/>
        </w:rPr>
        <w:softHyphen/>
        <w:t>ревод 2 Тим. 3:16 в версии Ы1У (который совпадает здесь с русским синодальным пере</w:t>
      </w:r>
      <w:r>
        <w:rPr>
          <w:rStyle w:val="FontStyle32"/>
          <w:lang w:val="ru-RU" w:eastAsia="ru-RU"/>
        </w:rPr>
        <w:softHyphen/>
        <w:t xml:space="preserve">водом. — </w:t>
      </w:r>
      <w:r>
        <w:rPr>
          <w:rStyle w:val="FontStyle39"/>
          <w:lang w:val="ru-RU" w:eastAsia="ru-RU"/>
        </w:rPr>
        <w:t xml:space="preserve">Примеч. пер.) </w:t>
      </w:r>
      <w:r>
        <w:rPr>
          <w:rStyle w:val="FontStyle32"/>
          <w:lang w:val="ru-RU" w:eastAsia="ru-RU"/>
        </w:rPr>
        <w:t>— «богодухновенный», а также и другие выражения, чтобы пока</w:t>
      </w:r>
      <w:r>
        <w:rPr>
          <w:rStyle w:val="FontStyle32"/>
          <w:lang w:val="ru-RU" w:eastAsia="ru-RU"/>
        </w:rPr>
        <w:softHyphen/>
        <w:t xml:space="preserve">зать, что слова Писания — это слова Самого Бога. Старое выражение </w:t>
      </w:r>
      <w:r>
        <w:rPr>
          <w:rStyle w:val="FontStyle39"/>
          <w:lang w:val="ru-RU" w:eastAsia="ru-RU"/>
        </w:rPr>
        <w:t xml:space="preserve">«ркпагу </w:t>
      </w:r>
      <w:r>
        <w:rPr>
          <w:rStyle w:val="FontStyle38"/>
          <w:lang w:val="ru-RU" w:eastAsia="ru-RU"/>
        </w:rPr>
        <w:t xml:space="preserve">т8р1га1юп» </w:t>
      </w:r>
      <w:r>
        <w:rPr>
          <w:rStyle w:val="FontStyle32"/>
          <w:lang w:val="ru-RU" w:eastAsia="ru-RU"/>
        </w:rPr>
        <w:t>означает, что все слова Писания являются словами Бога (слово «р[епагу» означает «пол</w:t>
      </w:r>
      <w:r>
        <w:rPr>
          <w:rStyle w:val="FontStyle32"/>
          <w:lang w:val="ru-RU" w:eastAsia="ru-RU"/>
        </w:rPr>
        <w:softHyphen/>
        <w:t>ный»), но в этой главе я не использую данного выражения.</w:t>
      </w:r>
    </w:p>
    <w:p w14:paraId="1C881260" w14:textId="77777777" w:rsidR="00EA1BEA" w:rsidRDefault="000C7BBD">
      <w:pPr>
        <w:pStyle w:val="Style4"/>
        <w:widowControl/>
        <w:spacing w:after="163"/>
        <w:ind w:firstLine="394"/>
        <w:rPr>
          <w:rStyle w:val="FontStyle31"/>
          <w:lang w:val="ru-RU" w:eastAsia="ru-RU"/>
        </w:rPr>
      </w:pPr>
      <w:r>
        <w:rPr>
          <w:rStyle w:val="FontStyle31"/>
          <w:lang w:val="ru-RU" w:eastAsia="ru-RU"/>
        </w:rPr>
        <w:t>В Мф. 19:5 слова, которые не приписываются Богу в повествовании Книги Бытие (Быт 2:24), цитируются Иисусом как слова, которые «сказал» Бог.</w:t>
      </w:r>
    </w:p>
    <w:p w14:paraId="2B35B27C" w14:textId="77777777" w:rsidR="00EA1BEA" w:rsidRDefault="00EA1BEA">
      <w:pPr>
        <w:pStyle w:val="Style4"/>
        <w:widowControl/>
        <w:spacing w:after="163"/>
        <w:ind w:firstLine="394"/>
        <w:rPr>
          <w:rStyle w:val="FontStyle31"/>
          <w:lang w:val="ru-RU" w:eastAsia="ru-RU"/>
        </w:rPr>
        <w:sectPr w:rsidR="00EA1BEA">
          <w:headerReference w:type="even" r:id="rId15"/>
          <w:headerReference w:type="default" r:id="rId16"/>
          <w:pgSz w:w="16837" w:h="23810"/>
          <w:pgMar w:top="2661" w:right="5239" w:bottom="1440" w:left="4509" w:header="720" w:footer="720" w:gutter="0"/>
          <w:cols w:space="60"/>
          <w:noEndnote/>
        </w:sectPr>
      </w:pPr>
    </w:p>
    <w:p w14:paraId="460D0F12" w14:textId="77777777" w:rsidR="00EA1BEA" w:rsidRDefault="000C7BBD">
      <w:pPr>
        <w:pStyle w:val="Style13"/>
        <w:widowControl/>
        <w:spacing w:before="5"/>
        <w:jc w:val="both"/>
        <w:rPr>
          <w:rStyle w:val="FontStyle32"/>
          <w:lang w:val="ru-RU" w:eastAsia="ru-RU"/>
        </w:rPr>
      </w:pPr>
      <w:r>
        <w:rPr>
          <w:rStyle w:val="FontStyle32"/>
          <w:lang w:val="ru-RU" w:eastAsia="ru-RU"/>
        </w:rPr>
        <w:lastRenderedPageBreak/>
        <w:t>72</w:t>
      </w:r>
    </w:p>
    <w:p w14:paraId="7E07FF13" w14:textId="77777777" w:rsidR="00EA1BEA" w:rsidRDefault="000C7BBD">
      <w:pPr>
        <w:pStyle w:val="Style9"/>
        <w:widowControl/>
        <w:jc w:val="both"/>
        <w:rPr>
          <w:rStyle w:val="FontStyle39"/>
          <w:lang w:val="ru-RU" w:eastAsia="ru-RU"/>
        </w:rPr>
      </w:pPr>
      <w:r>
        <w:rPr>
          <w:rStyle w:val="FontStyle32"/>
          <w:lang w:val="ru-RU" w:eastAsia="ru-RU"/>
        </w:rPr>
        <w:br w:type="column"/>
      </w:r>
      <w:r>
        <w:rPr>
          <w:rStyle w:val="FontStyle39"/>
          <w:lang w:val="ru-RU" w:eastAsia="ru-RU"/>
        </w:rPr>
        <w:lastRenderedPageBreak/>
        <w:t>Часть I, Учение о Слове Божьем</w:t>
      </w:r>
    </w:p>
    <w:p w14:paraId="13D17E6E" w14:textId="77777777" w:rsidR="00EA1BEA" w:rsidRDefault="00EA1BEA">
      <w:pPr>
        <w:pStyle w:val="Style9"/>
        <w:widowControl/>
        <w:jc w:val="both"/>
        <w:rPr>
          <w:rStyle w:val="FontStyle39"/>
          <w:lang w:val="ru-RU" w:eastAsia="ru-RU"/>
        </w:rPr>
        <w:sectPr w:rsidR="00EA1BEA">
          <w:headerReference w:type="even" r:id="rId17"/>
          <w:headerReference w:type="default" r:id="rId18"/>
          <w:pgSz w:w="16837" w:h="23810"/>
          <w:pgMar w:top="9369" w:right="6793" w:bottom="1440" w:left="5252" w:header="720" w:footer="720" w:gutter="0"/>
          <w:cols w:num="2" w:space="720" w:equalWidth="0">
            <w:col w:w="720" w:space="1570"/>
            <w:col w:w="2500"/>
          </w:cols>
          <w:noEndnote/>
        </w:sectPr>
      </w:pPr>
    </w:p>
    <w:p w14:paraId="66EC0578" w14:textId="77777777" w:rsidR="00EA1BEA" w:rsidRDefault="000C7BBD">
      <w:pPr>
        <w:pStyle w:val="Style10"/>
        <w:widowControl/>
        <w:spacing w:before="235" w:line="250" w:lineRule="exact"/>
        <w:rPr>
          <w:rStyle w:val="FontStyle31"/>
          <w:lang w:val="ru-RU" w:eastAsia="ru-RU"/>
        </w:rPr>
      </w:pPr>
      <w:r>
        <w:rPr>
          <w:rStyle w:val="FontStyle31"/>
          <w:lang w:val="ru-RU" w:eastAsia="ru-RU"/>
        </w:rPr>
        <w:lastRenderedPageBreak/>
        <w:t xml:space="preserve">В Мк. 7:9-13 об одном и том же отрывке из Ветхого Завета говорится то как о «заповеди Божией», то как о том, что «сказал Моисей», то как о «слове Божи-ем». В Деян. 1:16 о Псалмах 68 и 108 говорится как о словах, которые </w:t>
      </w:r>
      <w:r>
        <w:rPr>
          <w:rStyle w:val="FontStyle35"/>
          <w:lang w:val="ru-RU" w:eastAsia="ru-RU"/>
        </w:rPr>
        <w:t xml:space="preserve">«предрек Дух Святый </w:t>
      </w:r>
      <w:r>
        <w:rPr>
          <w:rStyle w:val="FontStyle31"/>
          <w:lang w:val="ru-RU" w:eastAsia="ru-RU"/>
        </w:rPr>
        <w:t>устами Давида». Таким образом, здесь о словах Писания гово</w:t>
      </w:r>
      <w:r>
        <w:rPr>
          <w:rStyle w:val="FontStyle31"/>
          <w:lang w:val="ru-RU" w:eastAsia="ru-RU"/>
        </w:rPr>
        <w:softHyphen/>
        <w:t>рится как об изреченных Святым Духом. В Деян. 2:16,17, говоря о «предречен</w:t>
      </w:r>
      <w:r>
        <w:rPr>
          <w:rStyle w:val="FontStyle31"/>
          <w:lang w:val="ru-RU" w:eastAsia="ru-RU"/>
        </w:rPr>
        <w:softHyphen/>
        <w:t xml:space="preserve">ном пророком Иоилем», Петр вводит выражение </w:t>
      </w:r>
      <w:r>
        <w:rPr>
          <w:rStyle w:val="FontStyle35"/>
          <w:lang w:val="ru-RU" w:eastAsia="ru-RU"/>
        </w:rPr>
        <w:t xml:space="preserve">«говорит Бог», </w:t>
      </w:r>
      <w:r>
        <w:rPr>
          <w:rStyle w:val="FontStyle31"/>
          <w:lang w:val="ru-RU" w:eastAsia="ru-RU"/>
        </w:rPr>
        <w:t>тем самым под</w:t>
      </w:r>
      <w:r>
        <w:rPr>
          <w:rStyle w:val="FontStyle31"/>
          <w:lang w:val="ru-RU" w:eastAsia="ru-RU"/>
        </w:rPr>
        <w:softHyphen/>
        <w:t>разумевая авторство Бога в том, что написал Иоиль, и утверждая, что Бог и ныне говорит это.</w:t>
      </w:r>
    </w:p>
    <w:p w14:paraId="079ABFB0" w14:textId="77777777" w:rsidR="00EA1BEA" w:rsidRDefault="000C7BBD">
      <w:pPr>
        <w:pStyle w:val="Style4"/>
        <w:widowControl/>
        <w:spacing w:line="250" w:lineRule="exact"/>
        <w:rPr>
          <w:rStyle w:val="FontStyle31"/>
          <w:lang w:val="ru-RU" w:eastAsia="ru-RU"/>
        </w:rPr>
      </w:pPr>
      <w:r>
        <w:rPr>
          <w:rStyle w:val="FontStyle31"/>
          <w:lang w:val="ru-RU" w:eastAsia="ru-RU"/>
        </w:rPr>
        <w:t>Можно было бы процитировать и многие другие отрывки (см.: Лк. 1:70; 24:25; Ин. 5:45-47; Деян. 3:18,21; 4:25; 13:47; 28:25; Рим. 1:2; 3:2; 9:17; 1 Кор. 9:8—10; Евр. 1:1,2,6,7), однако и без этого очевидно, что слова ветхозаветно</w:t>
      </w:r>
      <w:r>
        <w:rPr>
          <w:rStyle w:val="FontStyle31"/>
          <w:lang w:val="ru-RU" w:eastAsia="ru-RU"/>
        </w:rPr>
        <w:softHyphen/>
        <w:t>го Писания считаются словами Божьими. Кроме того, в нескольких отрыв</w:t>
      </w:r>
      <w:r>
        <w:rPr>
          <w:rStyle w:val="FontStyle31"/>
          <w:lang w:val="ru-RU" w:eastAsia="ru-RU"/>
        </w:rPr>
        <w:softHyphen/>
        <w:t xml:space="preserve">ках говорится о том, что </w:t>
      </w:r>
      <w:r>
        <w:rPr>
          <w:rStyle w:val="FontStyle35"/>
          <w:lang w:val="ru-RU" w:eastAsia="ru-RU"/>
        </w:rPr>
        <w:t xml:space="preserve">все </w:t>
      </w:r>
      <w:r>
        <w:rPr>
          <w:rStyle w:val="FontStyle31"/>
          <w:lang w:val="ru-RU" w:eastAsia="ru-RU"/>
        </w:rPr>
        <w:t>слова пророков или Писаний Ветхого Завета — от Бога или что в них следует верить (см.: Лк. 24:25,27,44; Деян. 3:18; 24:14; Рим. 15:4).</w:t>
      </w:r>
    </w:p>
    <w:p w14:paraId="56B8766A" w14:textId="77777777" w:rsidR="00EA1BEA" w:rsidRDefault="000C7BBD">
      <w:pPr>
        <w:pStyle w:val="Style4"/>
        <w:widowControl/>
        <w:spacing w:line="250" w:lineRule="exact"/>
        <w:ind w:firstLine="394"/>
        <w:rPr>
          <w:rStyle w:val="FontStyle31"/>
          <w:lang w:val="ru-RU" w:eastAsia="ru-RU"/>
        </w:rPr>
      </w:pPr>
      <w:r>
        <w:rPr>
          <w:rStyle w:val="FontStyle31"/>
          <w:lang w:val="ru-RU" w:eastAsia="ru-RU"/>
        </w:rPr>
        <w:t>Но если Павел имел в виду только ветхозаветные тексты, когда говорил о «Писании» (2 Тим. 3:16), то как этот стих может относиться также и к новоза</w:t>
      </w:r>
      <w:r>
        <w:rPr>
          <w:rStyle w:val="FontStyle31"/>
          <w:lang w:val="ru-RU" w:eastAsia="ru-RU"/>
        </w:rPr>
        <w:softHyphen/>
        <w:t xml:space="preserve">ветным текстам? Говорится ли здесь что-либо о природе новозаветных текстов? Для того, чтобы ответить на этот вопрос, мы должны осознать, что греческое слово </w:t>
      </w:r>
      <w:r>
        <w:rPr>
          <w:rStyle w:val="FontStyle40"/>
          <w:lang w:val="ru-RU" w:eastAsia="ru-RU"/>
        </w:rPr>
        <w:t xml:space="preserve">урафт] </w:t>
      </w:r>
      <w:r>
        <w:rPr>
          <w:rStyle w:val="FontStyle31"/>
          <w:lang w:val="ru-RU" w:eastAsia="ru-RU"/>
        </w:rPr>
        <w:t>(«Писание») для новозаветных авторов было специальным тер</w:t>
      </w:r>
      <w:r>
        <w:rPr>
          <w:rStyle w:val="FontStyle31"/>
          <w:lang w:val="ru-RU" w:eastAsia="ru-RU"/>
        </w:rPr>
        <w:softHyphen/>
        <w:t>мином, имевшим специальное значение. Хотя оно и употребляется в Новом Завете 51 раз, в каждом из этих случаев это слово обозначает ветхозаветные тексты, и никакие другие слова или тексты вне канона. Таким образом, все, что принадлежало к категории «Писание», было «богодухновенно», слова та</w:t>
      </w:r>
      <w:r>
        <w:rPr>
          <w:rStyle w:val="FontStyle31"/>
          <w:lang w:val="ru-RU" w:eastAsia="ru-RU"/>
        </w:rPr>
        <w:softHyphen/>
        <w:t>кой книги были словами Самого Бога.</w:t>
      </w:r>
    </w:p>
    <w:p w14:paraId="7DA3922D" w14:textId="77777777" w:rsidR="00EA1BEA" w:rsidRDefault="000C7BBD">
      <w:pPr>
        <w:pStyle w:val="Style4"/>
        <w:widowControl/>
        <w:spacing w:before="5" w:line="250" w:lineRule="exact"/>
        <w:rPr>
          <w:rStyle w:val="FontStyle31"/>
          <w:lang w:val="ru-RU" w:eastAsia="ru-RU"/>
        </w:rPr>
      </w:pPr>
      <w:r>
        <w:rPr>
          <w:rStyle w:val="FontStyle31"/>
          <w:lang w:val="ru-RU" w:eastAsia="ru-RU"/>
        </w:rPr>
        <w:t>Но в двух случаях в Новом Завете мы видим, что новозаветные книги на</w:t>
      </w:r>
      <w:r>
        <w:rPr>
          <w:rStyle w:val="FontStyle31"/>
          <w:lang w:val="ru-RU" w:eastAsia="ru-RU"/>
        </w:rPr>
        <w:softHyphen/>
        <w:t>званы «Писанием», как и ветхозаветные книги. Как мы отметили, во 2 Пет. 3:16 Петр не просто знает о существовании письменных посланий Павла, он явно считает «все послания [Павла]» принадлежащими к «прочим Писаниям». Это указывает на то, что очень рано в истории церкви все послания Павла счита</w:t>
      </w:r>
      <w:r>
        <w:rPr>
          <w:rStyle w:val="FontStyle31"/>
          <w:lang w:val="ru-RU" w:eastAsia="ru-RU"/>
        </w:rPr>
        <w:softHyphen/>
        <w:t>лись записанными словами Бога в том же самом смысле, что и ветхозаветные тексты. Точно так же в 1 Тим. 5:18 Павел цитирует слова Иисуса в том виде, как они приведены в Лк. 10:7, и называет их «Писанием»</w:t>
      </w:r>
      <w:r>
        <w:rPr>
          <w:rStyle w:val="FontStyle31"/>
          <w:vertAlign w:val="superscript"/>
          <w:lang w:val="ru-RU" w:eastAsia="ru-RU"/>
        </w:rPr>
        <w:t>7</w:t>
      </w:r>
      <w:r>
        <w:rPr>
          <w:rStyle w:val="FontStyle31"/>
          <w:lang w:val="ru-RU" w:eastAsia="ru-RU"/>
        </w:rPr>
        <w:t>.</w:t>
      </w:r>
    </w:p>
    <w:p w14:paraId="072BC81B" w14:textId="77777777" w:rsidR="00EA1BEA" w:rsidRDefault="000C7BBD">
      <w:pPr>
        <w:pStyle w:val="Style13"/>
        <w:framePr w:h="192" w:hRule="exact" w:hSpace="38" w:wrap="notBeside" w:vAnchor="text" w:hAnchor="text" w:x="323" w:y="2046"/>
        <w:widowControl/>
        <w:jc w:val="both"/>
        <w:rPr>
          <w:rStyle w:val="FontStyle32"/>
          <w:lang w:val="ru-RU" w:eastAsia="ru-RU"/>
        </w:rPr>
      </w:pPr>
      <w:r>
        <w:rPr>
          <w:rStyle w:val="FontStyle32"/>
          <w:vertAlign w:val="superscript"/>
          <w:lang w:val="ru-RU" w:eastAsia="ru-RU"/>
        </w:rPr>
        <w:t>7</w:t>
      </w:r>
      <w:r>
        <w:rPr>
          <w:rStyle w:val="FontStyle32"/>
          <w:lang w:val="ru-RU" w:eastAsia="ru-RU"/>
        </w:rPr>
        <w:t xml:space="preserve"> Разбор 2 Пет. 3:16 и 1 Тим. 5:17,18 см. в гл. 2.</w:t>
      </w:r>
    </w:p>
    <w:p w14:paraId="35A85BBF" w14:textId="77777777" w:rsidR="00EA1BEA" w:rsidRDefault="000C7BBD">
      <w:pPr>
        <w:pStyle w:val="Style4"/>
        <w:widowControl/>
        <w:spacing w:after="226" w:line="250" w:lineRule="exact"/>
        <w:ind w:firstLine="394"/>
        <w:rPr>
          <w:rStyle w:val="FontStyle31"/>
          <w:lang w:val="ru-RU" w:eastAsia="ru-RU"/>
        </w:rPr>
      </w:pPr>
      <w:r>
        <w:rPr>
          <w:rStyle w:val="FontStyle31"/>
          <w:lang w:val="ru-RU" w:eastAsia="ru-RU"/>
        </w:rPr>
        <w:t>Эти два отрывка показывают, что в период написания документов Ново</w:t>
      </w:r>
      <w:r>
        <w:rPr>
          <w:rStyle w:val="FontStyle31"/>
          <w:lang w:val="ru-RU" w:eastAsia="ru-RU"/>
        </w:rPr>
        <w:softHyphen/>
        <w:t xml:space="preserve">го Завета существовало понимание того факта, что </w:t>
      </w:r>
      <w:r>
        <w:rPr>
          <w:rStyle w:val="FontStyle35"/>
          <w:lang w:val="ru-RU" w:eastAsia="ru-RU"/>
        </w:rPr>
        <w:t xml:space="preserve">дополнения </w:t>
      </w:r>
      <w:r>
        <w:rPr>
          <w:rStyle w:val="FontStyle31"/>
          <w:lang w:val="ru-RU" w:eastAsia="ru-RU"/>
        </w:rPr>
        <w:t>вносились в особую категорию текстов, называемых «Писание», текстов, которые явля</w:t>
      </w:r>
      <w:r>
        <w:rPr>
          <w:rStyle w:val="FontStyle31"/>
          <w:lang w:val="ru-RU" w:eastAsia="ru-RU"/>
        </w:rPr>
        <w:softHyphen/>
        <w:t>ются словами самого Бога. Таким образом, как только мы установили, что новозаветные тексты принадлежат к особой категории — к «Писанию», — то мы совершенно справедливо относим и 2 Тим. 3:16 к этим текстам. Мы утвер</w:t>
      </w:r>
      <w:r>
        <w:rPr>
          <w:rStyle w:val="FontStyle31"/>
          <w:lang w:val="ru-RU" w:eastAsia="ru-RU"/>
        </w:rPr>
        <w:softHyphen/>
        <w:t>ждаем, что и эти стихи имеют тот признак, который, по словам Павла, свой</w:t>
      </w:r>
      <w:r>
        <w:rPr>
          <w:rStyle w:val="FontStyle31"/>
          <w:lang w:val="ru-RU" w:eastAsia="ru-RU"/>
        </w:rPr>
        <w:softHyphen/>
      </w:r>
    </w:p>
    <w:p w14:paraId="16D4811C" w14:textId="77777777" w:rsidR="00EA1BEA" w:rsidRDefault="00EA1BEA">
      <w:pPr>
        <w:pStyle w:val="Style4"/>
        <w:widowControl/>
        <w:spacing w:after="226" w:line="250" w:lineRule="exact"/>
        <w:ind w:firstLine="394"/>
        <w:rPr>
          <w:rStyle w:val="FontStyle31"/>
          <w:lang w:val="ru-RU" w:eastAsia="ru-RU"/>
        </w:rPr>
        <w:sectPr w:rsidR="00EA1BEA">
          <w:headerReference w:type="even" r:id="rId19"/>
          <w:headerReference w:type="default" r:id="rId20"/>
          <w:type w:val="continuous"/>
          <w:pgSz w:w="16837" w:h="23810"/>
          <w:pgMar w:top="9369" w:right="4513" w:bottom="1440" w:left="5233" w:header="720" w:footer="720" w:gutter="0"/>
          <w:cols w:space="60"/>
          <w:noEndnote/>
        </w:sectPr>
      </w:pPr>
    </w:p>
    <w:p w14:paraId="7169D707" w14:textId="77777777" w:rsidR="00EA1BEA" w:rsidRDefault="000C7BBD">
      <w:pPr>
        <w:pStyle w:val="Style4"/>
        <w:widowControl/>
        <w:spacing w:before="43" w:line="250" w:lineRule="exact"/>
        <w:ind w:firstLine="0"/>
        <w:rPr>
          <w:rStyle w:val="FontStyle31"/>
          <w:lang w:val="ru-RU" w:eastAsia="ru-RU"/>
        </w:rPr>
      </w:pPr>
      <w:r>
        <w:rPr>
          <w:rStyle w:val="FontStyle31"/>
          <w:lang w:val="ru-RU" w:eastAsia="ru-RU"/>
        </w:rPr>
        <w:lastRenderedPageBreak/>
        <w:t>ственен «всему Писанию», т. е. они «богодухновенны», и все их слова — это слова Самого Бога.</w:t>
      </w:r>
    </w:p>
    <w:p w14:paraId="046B08CE" w14:textId="77777777" w:rsidR="00EA1BEA" w:rsidRDefault="000C7BBD">
      <w:pPr>
        <w:pStyle w:val="Style4"/>
        <w:widowControl/>
        <w:spacing w:line="250" w:lineRule="exact"/>
        <w:ind w:firstLine="413"/>
        <w:rPr>
          <w:rStyle w:val="FontStyle31"/>
          <w:lang w:val="ru-RU" w:eastAsia="ru-RU"/>
        </w:rPr>
      </w:pPr>
      <w:r>
        <w:rPr>
          <w:rStyle w:val="FontStyle31"/>
          <w:lang w:val="ru-RU" w:eastAsia="ru-RU"/>
        </w:rPr>
        <w:t>Есть ли еще какие-либо указания на то, что новозаветные авторы счита</w:t>
      </w:r>
      <w:r>
        <w:rPr>
          <w:rStyle w:val="FontStyle31"/>
          <w:lang w:val="ru-RU" w:eastAsia="ru-RU"/>
        </w:rPr>
        <w:softHyphen/>
        <w:t xml:space="preserve">ли свои тексты (а не только ветхозаветные) словами Бога? Да, в некоторых случаях. В 1 Кор. 14:37 Павел говорит: «Если кто почитает себя пророком или духовным, тот да разумеет, </w:t>
      </w:r>
      <w:r>
        <w:rPr>
          <w:rStyle w:val="FontStyle35"/>
          <w:lang w:val="ru-RU" w:eastAsia="ru-RU"/>
        </w:rPr>
        <w:t xml:space="preserve">что я пишу вам, ибо это заповеди Господни». </w:t>
      </w:r>
      <w:r>
        <w:rPr>
          <w:rStyle w:val="FontStyle31"/>
          <w:lang w:val="ru-RU" w:eastAsia="ru-RU"/>
        </w:rPr>
        <w:t>Здесь Павел устанавливает несколько церковных правил богослужения для коринф</w:t>
      </w:r>
      <w:r>
        <w:rPr>
          <w:rStyle w:val="FontStyle31"/>
          <w:lang w:val="ru-RU" w:eastAsia="ru-RU"/>
        </w:rPr>
        <w:softHyphen/>
        <w:t>ской церкви и утверждает, что эти правила имеют статус «заповедей Господ</w:t>
      </w:r>
      <w:r>
        <w:rPr>
          <w:rStyle w:val="FontStyle31"/>
          <w:lang w:val="ru-RU" w:eastAsia="ru-RU"/>
        </w:rPr>
        <w:softHyphen/>
        <w:t xml:space="preserve">них», так как в греческом выражении, переведенном здесь «что я пишу вам», есть относительное местоимение во множественном числе </w:t>
      </w:r>
      <w:r>
        <w:rPr>
          <w:rStyle w:val="FontStyle35"/>
          <w:spacing w:val="20"/>
          <w:lang w:val="ru-RU" w:eastAsia="ru-RU"/>
        </w:rPr>
        <w:t>(а),</w:t>
      </w:r>
      <w:r>
        <w:rPr>
          <w:rStyle w:val="FontStyle35"/>
          <w:lang w:val="ru-RU" w:eastAsia="ru-RU"/>
        </w:rPr>
        <w:t xml:space="preserve"> </w:t>
      </w:r>
      <w:r>
        <w:rPr>
          <w:rStyle w:val="FontStyle31"/>
          <w:lang w:val="ru-RU" w:eastAsia="ru-RU"/>
        </w:rPr>
        <w:t xml:space="preserve">и дословно этот фрагмент можно перевести следующим образом: </w:t>
      </w:r>
      <w:r>
        <w:rPr>
          <w:rStyle w:val="FontStyle35"/>
          <w:lang w:val="ru-RU" w:eastAsia="ru-RU"/>
        </w:rPr>
        <w:t xml:space="preserve">«то, что </w:t>
      </w:r>
      <w:r>
        <w:rPr>
          <w:rStyle w:val="FontStyle31"/>
          <w:lang w:val="ru-RU" w:eastAsia="ru-RU"/>
        </w:rPr>
        <w:t>я пишу вам — это заповеди Господни».</w:t>
      </w:r>
    </w:p>
    <w:p w14:paraId="193D7179" w14:textId="77777777" w:rsidR="00EA1BEA" w:rsidRDefault="000C7BBD">
      <w:pPr>
        <w:pStyle w:val="Style4"/>
        <w:widowControl/>
        <w:spacing w:line="250" w:lineRule="exact"/>
        <w:ind w:firstLine="389"/>
        <w:rPr>
          <w:rStyle w:val="FontStyle31"/>
          <w:lang w:val="ru-RU" w:eastAsia="ru-RU"/>
        </w:rPr>
      </w:pPr>
      <w:r>
        <w:rPr>
          <w:rStyle w:val="FontStyle31"/>
          <w:lang w:val="ru-RU" w:eastAsia="ru-RU"/>
        </w:rPr>
        <w:t>Одно из возражений против того, чтобы считать слова новозаветных пи</w:t>
      </w:r>
      <w:r>
        <w:rPr>
          <w:rStyle w:val="FontStyle31"/>
          <w:lang w:val="ru-RU" w:eastAsia="ru-RU"/>
        </w:rPr>
        <w:softHyphen/>
        <w:t>сателей словами Бога, основано на 1 Кор. 7:12, где Павел отделяет свои соб</w:t>
      </w:r>
      <w:r>
        <w:rPr>
          <w:rStyle w:val="FontStyle31"/>
          <w:lang w:val="ru-RU" w:eastAsia="ru-RU"/>
        </w:rPr>
        <w:softHyphen/>
        <w:t>ственные слова отелов Господа: «Прочим же я говорю, а не Господь...» Одна</w:t>
      </w:r>
      <w:r>
        <w:rPr>
          <w:rStyle w:val="FontStyle31"/>
          <w:lang w:val="ru-RU" w:eastAsia="ru-RU"/>
        </w:rPr>
        <w:softHyphen/>
        <w:t>ко верное понимание этого отрывка может быть получено лишь при знаком</w:t>
      </w:r>
      <w:r>
        <w:rPr>
          <w:rStyle w:val="FontStyle31"/>
          <w:lang w:val="ru-RU" w:eastAsia="ru-RU"/>
        </w:rPr>
        <w:softHyphen/>
        <w:t>стве со ст. 25 и 40. В ст. 25 Павел говорит, что у него нет никаких заповедей Господа о «девстве» и что по этому поводу он выражает свое собственное мне</w:t>
      </w:r>
      <w:r>
        <w:rPr>
          <w:rStyle w:val="FontStyle31"/>
          <w:lang w:val="ru-RU" w:eastAsia="ru-RU"/>
        </w:rPr>
        <w:softHyphen/>
        <w:t xml:space="preserve">ние. Это должно означать, что он не знал </w:t>
      </w:r>
      <w:r>
        <w:rPr>
          <w:rStyle w:val="FontStyle35"/>
          <w:lang w:val="ru-RU" w:eastAsia="ru-RU"/>
        </w:rPr>
        <w:t xml:space="preserve">никаких земных слов, которые Иисус сказал бы по этому поводу, </w:t>
      </w:r>
      <w:r>
        <w:rPr>
          <w:rStyle w:val="FontStyle31"/>
          <w:lang w:val="ru-RU" w:eastAsia="ru-RU"/>
        </w:rPr>
        <w:t>и, вероятно, что в последствии он не получил ника</w:t>
      </w:r>
      <w:r>
        <w:rPr>
          <w:rStyle w:val="FontStyle31"/>
          <w:lang w:val="ru-RU" w:eastAsia="ru-RU"/>
        </w:rPr>
        <w:softHyphen/>
        <w:t xml:space="preserve">кого откровения от Иисуса на эту тему. Такое положение вещей отличается от описанного в ст. 10, где Павел просто повторяет содержание земного учения Иисуса о том, чтобы «жене не разводиться с мужем», а «мужу не оставлять жены своей». Таким образом, ст. 12 должен означать, что у Павла </w:t>
      </w:r>
      <w:r>
        <w:rPr>
          <w:rStyle w:val="FontStyle35"/>
          <w:lang w:val="ru-RU" w:eastAsia="ru-RU"/>
        </w:rPr>
        <w:t>не было за</w:t>
      </w:r>
      <w:r>
        <w:rPr>
          <w:rStyle w:val="FontStyle35"/>
          <w:lang w:val="ru-RU" w:eastAsia="ru-RU"/>
        </w:rPr>
        <w:softHyphen/>
        <w:t xml:space="preserve">писей о земном учении Иисуса </w:t>
      </w:r>
      <w:r>
        <w:rPr>
          <w:rStyle w:val="FontStyle31"/>
          <w:lang w:val="ru-RU" w:eastAsia="ru-RU"/>
        </w:rPr>
        <w:t>относительно такой ситуации, в которой верую</w:t>
      </w:r>
      <w:r>
        <w:rPr>
          <w:rStyle w:val="FontStyle31"/>
          <w:lang w:val="ru-RU" w:eastAsia="ru-RU"/>
        </w:rPr>
        <w:softHyphen/>
        <w:t xml:space="preserve">щий женат на неверующей или верующая замужем за неверующим. Поэтому Павел дает свои собственные указания: «Прочим же </w:t>
      </w:r>
      <w:r>
        <w:rPr>
          <w:rStyle w:val="FontStyle35"/>
          <w:lang w:val="ru-RU" w:eastAsia="ru-RU"/>
        </w:rPr>
        <w:t xml:space="preserve">я говорю, а не Господь: </w:t>
      </w:r>
      <w:r>
        <w:rPr>
          <w:rStyle w:val="FontStyle31"/>
          <w:lang w:val="ru-RU" w:eastAsia="ru-RU"/>
        </w:rPr>
        <w:t>если какой брат имеет жену неверующую, и она согласна жить с ним, то он не должен оставлять ее» (1 Кор. 7:12).</w:t>
      </w:r>
    </w:p>
    <w:p w14:paraId="6536EFFE" w14:textId="77777777" w:rsidR="00EA1BEA" w:rsidRDefault="000C7BBD">
      <w:pPr>
        <w:pStyle w:val="Style4"/>
        <w:widowControl/>
        <w:spacing w:line="250" w:lineRule="exact"/>
        <w:ind w:firstLine="389"/>
        <w:rPr>
          <w:rStyle w:val="FontStyle31"/>
          <w:lang w:val="ru-RU" w:eastAsia="ru-RU"/>
        </w:rPr>
      </w:pPr>
      <w:r>
        <w:rPr>
          <w:rStyle w:val="FontStyle31"/>
          <w:lang w:val="ru-RU" w:eastAsia="ru-RU"/>
        </w:rPr>
        <w:t>Немаловажно, что в ст. 12—15 Павел продолжает тему и дает коринфя</w:t>
      </w:r>
      <w:r>
        <w:rPr>
          <w:rStyle w:val="FontStyle31"/>
          <w:lang w:val="ru-RU" w:eastAsia="ru-RU"/>
        </w:rPr>
        <w:softHyphen/>
        <w:t>нам несколько этических норм. Что дает ему право давать такие моральные повеления? Он утверждал, что говорит как «получивший от Господа милость быть Ему верным» (1 Кор. 7:25). Судя по всему, тем самым он подразумевает, что его взвешенные суждения могут быть столь же авторитетными, как сло</w:t>
      </w:r>
      <w:r>
        <w:rPr>
          <w:rStyle w:val="FontStyle31"/>
          <w:lang w:val="ru-RU" w:eastAsia="ru-RU"/>
        </w:rPr>
        <w:softHyphen/>
        <w:t>ва Иисуса. Так, 1 Кор. 7:12: «Прочим же я говорю, а не Господь» — это удивительно мощное утверждение собственного авторитета Павла; если он не знал того, что Иисус говорил о той или иной ситуации, он просто выска</w:t>
      </w:r>
      <w:r>
        <w:rPr>
          <w:rStyle w:val="FontStyle31"/>
          <w:lang w:val="ru-RU" w:eastAsia="ru-RU"/>
        </w:rPr>
        <w:softHyphen/>
        <w:t>зывался от себя, так как его собственные слова имели такой же авторитет, как слова Иисуса!</w:t>
      </w:r>
    </w:p>
    <w:p w14:paraId="07A1D698" w14:textId="77777777" w:rsidR="00EA1BEA" w:rsidRDefault="000C7BBD">
      <w:pPr>
        <w:pStyle w:val="Style4"/>
        <w:widowControl/>
        <w:spacing w:line="250" w:lineRule="exact"/>
        <w:ind w:firstLine="379"/>
        <w:rPr>
          <w:rStyle w:val="FontStyle31"/>
          <w:lang w:val="ru-RU" w:eastAsia="ru-RU"/>
        </w:rPr>
      </w:pPr>
      <w:r>
        <w:rPr>
          <w:rStyle w:val="FontStyle31"/>
          <w:lang w:val="ru-RU" w:eastAsia="ru-RU"/>
        </w:rPr>
        <w:t>Указания на схожее восприятие новозаветных текстов есть также в Ин. 14:26 и 16:13, где Иисус дает обетование, что Святой Дух приведет на память Его ученикам все, что Он, Иисус, говорил, и наставит их на всякую истину. Это</w:t>
      </w:r>
    </w:p>
    <w:p w14:paraId="66B2273C" w14:textId="77777777" w:rsidR="00EA1BEA" w:rsidRDefault="00EA1BEA">
      <w:pPr>
        <w:pStyle w:val="Style4"/>
        <w:widowControl/>
        <w:spacing w:line="250" w:lineRule="exact"/>
        <w:ind w:firstLine="379"/>
        <w:rPr>
          <w:rStyle w:val="FontStyle31"/>
          <w:lang w:val="ru-RU" w:eastAsia="ru-RU"/>
        </w:rPr>
        <w:sectPr w:rsidR="00EA1BEA">
          <w:headerReference w:type="even" r:id="rId21"/>
          <w:headerReference w:type="default" r:id="rId22"/>
          <w:pgSz w:w="16837" w:h="23810"/>
          <w:pgMar w:top="2734" w:right="5226" w:bottom="1440" w:left="4506" w:header="720" w:footer="720" w:gutter="0"/>
          <w:cols w:space="60"/>
          <w:noEndnote/>
        </w:sectPr>
      </w:pPr>
    </w:p>
    <w:p w14:paraId="5B981478" w14:textId="77777777" w:rsidR="00EA1BEA" w:rsidRDefault="000C7BBD">
      <w:pPr>
        <w:pStyle w:val="Style8"/>
        <w:widowControl/>
        <w:spacing w:before="14"/>
        <w:jc w:val="both"/>
        <w:rPr>
          <w:rStyle w:val="FontStyle34"/>
          <w:lang w:val="ru-RU" w:eastAsia="ru-RU"/>
        </w:rPr>
      </w:pPr>
      <w:r>
        <w:rPr>
          <w:rStyle w:val="FontStyle34"/>
          <w:lang w:val="ru-RU" w:eastAsia="ru-RU"/>
        </w:rPr>
        <w:lastRenderedPageBreak/>
        <w:t>74</w:t>
      </w:r>
    </w:p>
    <w:p w14:paraId="74561A1B" w14:textId="77777777" w:rsidR="00EA1BEA" w:rsidRDefault="000C7BBD">
      <w:pPr>
        <w:pStyle w:val="Style9"/>
        <w:widowControl/>
        <w:jc w:val="both"/>
        <w:rPr>
          <w:rStyle w:val="FontStyle39"/>
          <w:lang w:val="ru-RU" w:eastAsia="ru-RU"/>
        </w:rPr>
      </w:pPr>
      <w:r>
        <w:rPr>
          <w:rStyle w:val="FontStyle34"/>
          <w:lang w:val="ru-RU" w:eastAsia="ru-RU"/>
        </w:rPr>
        <w:br w:type="column"/>
      </w:r>
      <w:r>
        <w:rPr>
          <w:rStyle w:val="FontStyle39"/>
          <w:lang w:val="ru-RU" w:eastAsia="ru-RU"/>
        </w:rPr>
        <w:lastRenderedPageBreak/>
        <w:t>Часть I. Учение о Слове Божьем</w:t>
      </w:r>
    </w:p>
    <w:p w14:paraId="263467D6" w14:textId="77777777" w:rsidR="00EA1BEA" w:rsidRDefault="00EA1BEA">
      <w:pPr>
        <w:pStyle w:val="Style9"/>
        <w:widowControl/>
        <w:jc w:val="both"/>
        <w:rPr>
          <w:rStyle w:val="FontStyle39"/>
          <w:lang w:val="ru-RU" w:eastAsia="ru-RU"/>
        </w:rPr>
        <w:sectPr w:rsidR="00EA1BEA">
          <w:headerReference w:type="even" r:id="rId23"/>
          <w:headerReference w:type="default" r:id="rId24"/>
          <w:pgSz w:w="16837" w:h="23810"/>
          <w:pgMar w:top="9379" w:right="6802" w:bottom="1440" w:left="5248" w:header="720" w:footer="720" w:gutter="0"/>
          <w:cols w:num="2" w:space="720" w:equalWidth="0">
            <w:col w:w="720" w:space="1574"/>
            <w:col w:w="2491"/>
          </w:cols>
          <w:noEndnote/>
        </w:sectPr>
      </w:pPr>
    </w:p>
    <w:p w14:paraId="4380311E" w14:textId="77777777" w:rsidR="00EA1BEA" w:rsidRDefault="000C7BBD">
      <w:pPr>
        <w:pStyle w:val="Style10"/>
        <w:widowControl/>
        <w:spacing w:before="235" w:line="254" w:lineRule="exact"/>
        <w:rPr>
          <w:rStyle w:val="FontStyle31"/>
          <w:lang w:val="ru-RU" w:eastAsia="ru-RU"/>
        </w:rPr>
      </w:pPr>
      <w:r>
        <w:rPr>
          <w:rStyle w:val="FontStyle31"/>
          <w:lang w:val="ru-RU" w:eastAsia="ru-RU"/>
        </w:rPr>
        <w:lastRenderedPageBreak/>
        <w:t>указывает на особую работу Святого Духа, благодаря которой ученики спо</w:t>
      </w:r>
      <w:r>
        <w:rPr>
          <w:rStyle w:val="FontStyle31"/>
          <w:lang w:val="ru-RU" w:eastAsia="ru-RU"/>
        </w:rPr>
        <w:softHyphen/>
        <w:t>собны безошибочно вспомнить и зафиксировать письменно все сказанное Иисусом. Схожие указания есть также во 2 Пет. 3:2; 1 Кор. 2:13; 1 Фес. 4:15 ивОтк. 22:18,19.</w:t>
      </w:r>
    </w:p>
    <w:p w14:paraId="27E92477" w14:textId="77777777" w:rsidR="00EA1BEA" w:rsidRPr="000C7BBD" w:rsidRDefault="00EA1BEA">
      <w:pPr>
        <w:pStyle w:val="Style11"/>
        <w:widowControl/>
        <w:spacing w:line="240" w:lineRule="exact"/>
        <w:rPr>
          <w:sz w:val="20"/>
          <w:szCs w:val="20"/>
          <w:lang w:val="ru-RU"/>
        </w:rPr>
      </w:pPr>
    </w:p>
    <w:p w14:paraId="3628B788" w14:textId="77777777" w:rsidR="00EA1BEA" w:rsidRDefault="000C7BBD">
      <w:pPr>
        <w:pStyle w:val="Style11"/>
        <w:widowControl/>
        <w:tabs>
          <w:tab w:val="left" w:pos="643"/>
        </w:tabs>
        <w:spacing w:before="5" w:line="250" w:lineRule="exact"/>
        <w:rPr>
          <w:rStyle w:val="FontStyle31"/>
          <w:lang w:val="ru-RU" w:eastAsia="ru-RU"/>
        </w:rPr>
      </w:pPr>
      <w:r>
        <w:rPr>
          <w:rStyle w:val="FontStyle41"/>
          <w:lang w:val="ru-RU" w:eastAsia="ru-RU"/>
        </w:rPr>
        <w:t>2.</w:t>
      </w:r>
      <w:r>
        <w:rPr>
          <w:rStyle w:val="FontStyle41"/>
          <w:b w:val="0"/>
          <w:bCs w:val="0"/>
          <w:sz w:val="20"/>
          <w:szCs w:val="20"/>
          <w:lang w:val="ru-RU" w:eastAsia="ru-RU"/>
        </w:rPr>
        <w:tab/>
      </w:r>
      <w:r>
        <w:rPr>
          <w:rStyle w:val="FontStyle41"/>
          <w:lang w:val="ru-RU" w:eastAsia="ru-RU"/>
        </w:rPr>
        <w:t>Читая Библию, мы убеждаемся в справедливости утверждения Библии</w:t>
      </w:r>
      <w:r>
        <w:rPr>
          <w:rStyle w:val="FontStyle41"/>
          <w:lang w:val="ru-RU" w:eastAsia="ru-RU"/>
        </w:rPr>
        <w:br/>
        <w:t xml:space="preserve">о том, что она является Словом Божьим. </w:t>
      </w:r>
      <w:r>
        <w:rPr>
          <w:rStyle w:val="FontStyle31"/>
          <w:lang w:val="ru-RU" w:eastAsia="ru-RU"/>
        </w:rPr>
        <w:t>Одно дело — утверждать, что Биб-</w:t>
      </w:r>
      <w:r>
        <w:rPr>
          <w:rStyle w:val="FontStyle31"/>
          <w:lang w:val="ru-RU" w:eastAsia="ru-RU"/>
        </w:rPr>
        <w:br/>
        <w:t xml:space="preserve">лия </w:t>
      </w:r>
      <w:r>
        <w:rPr>
          <w:rStyle w:val="FontStyle35"/>
          <w:lang w:val="ru-RU" w:eastAsia="ru-RU"/>
        </w:rPr>
        <w:t xml:space="preserve">говорит </w:t>
      </w:r>
      <w:r>
        <w:rPr>
          <w:rStyle w:val="FontStyle31"/>
          <w:lang w:val="ru-RU" w:eastAsia="ru-RU"/>
        </w:rPr>
        <w:t>о том, что она есть Слово Божье, другое дело — самому убедиться</w:t>
      </w:r>
      <w:r>
        <w:rPr>
          <w:rStyle w:val="FontStyle31"/>
          <w:lang w:val="ru-RU" w:eastAsia="ru-RU"/>
        </w:rPr>
        <w:br/>
        <w:t>в том, что это утверждение истинно. Мы полностью убеждаемся в том, что слова</w:t>
      </w:r>
      <w:r>
        <w:rPr>
          <w:rStyle w:val="FontStyle31"/>
          <w:lang w:val="ru-RU" w:eastAsia="ru-RU"/>
        </w:rPr>
        <w:br/>
        <w:t>Библии — это слова Божьи только тогда, когда Святой Дух говорит к нашему</w:t>
      </w:r>
      <w:r>
        <w:rPr>
          <w:rStyle w:val="FontStyle31"/>
          <w:lang w:val="ru-RU" w:eastAsia="ru-RU"/>
        </w:rPr>
        <w:br/>
        <w:t xml:space="preserve">сердцу </w:t>
      </w:r>
      <w:r>
        <w:rPr>
          <w:rStyle w:val="FontStyle35"/>
          <w:lang w:val="ru-RU" w:eastAsia="ru-RU"/>
        </w:rPr>
        <w:t xml:space="preserve">в </w:t>
      </w:r>
      <w:r>
        <w:rPr>
          <w:rStyle w:val="FontStyle31"/>
          <w:lang w:val="ru-RU" w:eastAsia="ru-RU"/>
        </w:rPr>
        <w:t xml:space="preserve">словах Библии и </w:t>
      </w:r>
      <w:r>
        <w:rPr>
          <w:rStyle w:val="FontStyle41"/>
          <w:lang w:val="ru-RU" w:eastAsia="ru-RU"/>
        </w:rPr>
        <w:t xml:space="preserve">через </w:t>
      </w:r>
      <w:r>
        <w:rPr>
          <w:rStyle w:val="FontStyle31"/>
          <w:lang w:val="ru-RU" w:eastAsia="ru-RU"/>
        </w:rPr>
        <w:t>них и дает нам внутреннюю убежденность в</w:t>
      </w:r>
      <w:r>
        <w:rPr>
          <w:rStyle w:val="FontStyle31"/>
          <w:lang w:val="ru-RU" w:eastAsia="ru-RU"/>
        </w:rPr>
        <w:br/>
        <w:t>том, что наш Создатель обращает к нам эти слова. Сразу же после того, как</w:t>
      </w:r>
      <w:r>
        <w:rPr>
          <w:rStyle w:val="FontStyle31"/>
          <w:lang w:val="ru-RU" w:eastAsia="ru-RU"/>
        </w:rPr>
        <w:br/>
        <w:t>Павел объясняет, что его апостольская речь состоит из слов, которым его на-</w:t>
      </w:r>
      <w:r>
        <w:rPr>
          <w:rStyle w:val="FontStyle31"/>
          <w:lang w:val="ru-RU" w:eastAsia="ru-RU"/>
        </w:rPr>
        <w:br/>
        <w:t>учил Святой Дух (1 Кор. 2:13), он говорит: «Душевный человек не принимает</w:t>
      </w:r>
      <w:r>
        <w:rPr>
          <w:rStyle w:val="FontStyle31"/>
          <w:lang w:val="ru-RU" w:eastAsia="ru-RU"/>
        </w:rPr>
        <w:br/>
        <w:t>тех вещей</w:t>
      </w:r>
      <w:r>
        <w:rPr>
          <w:rStyle w:val="FontStyle31"/>
          <w:vertAlign w:val="superscript"/>
          <w:lang w:val="ru-RU" w:eastAsia="ru-RU"/>
        </w:rPr>
        <w:t>8</w:t>
      </w:r>
      <w:r>
        <w:rPr>
          <w:rStyle w:val="FontStyle31"/>
          <w:lang w:val="ru-RU" w:eastAsia="ru-RU"/>
        </w:rPr>
        <w:t>, что от Духа Божия, потому что он почитает это безумием; и не мо-</w:t>
      </w:r>
      <w:r>
        <w:rPr>
          <w:rStyle w:val="FontStyle31"/>
          <w:lang w:val="ru-RU" w:eastAsia="ru-RU"/>
        </w:rPr>
        <w:br/>
        <w:t>жет разуметь, потому что о сем надобно судить духовно» (1 Кор. 2:14; в рус-</w:t>
      </w:r>
      <w:r>
        <w:rPr>
          <w:rStyle w:val="FontStyle31"/>
          <w:lang w:val="ru-RU" w:eastAsia="ru-RU"/>
        </w:rPr>
        <w:br/>
        <w:t xml:space="preserve">ской синодальной Библии — «того, что от духа Божия». — </w:t>
      </w:r>
      <w:r>
        <w:rPr>
          <w:rStyle w:val="FontStyle41"/>
          <w:lang w:val="ru-RU" w:eastAsia="ru-RU"/>
        </w:rPr>
        <w:t xml:space="preserve">Примеч. пер.). </w:t>
      </w:r>
      <w:r>
        <w:rPr>
          <w:rStyle w:val="FontStyle31"/>
          <w:lang w:val="ru-RU" w:eastAsia="ru-RU"/>
        </w:rPr>
        <w:t>Без</w:t>
      </w:r>
      <w:r>
        <w:rPr>
          <w:rStyle w:val="FontStyle31"/>
          <w:lang w:val="ru-RU" w:eastAsia="ru-RU"/>
        </w:rPr>
        <w:br/>
        <w:t>воздействия Духа Божьего человек не может обрести духовные истины, и в</w:t>
      </w:r>
      <w:r>
        <w:rPr>
          <w:rStyle w:val="FontStyle31"/>
          <w:lang w:val="ru-RU" w:eastAsia="ru-RU"/>
        </w:rPr>
        <w:br/>
        <w:t>частности ту истину, что слова Писания — это действительно слова Бога.</w:t>
      </w:r>
    </w:p>
    <w:p w14:paraId="5315AF20" w14:textId="77777777" w:rsidR="00EA1BEA" w:rsidRDefault="000C7BBD">
      <w:pPr>
        <w:pStyle w:val="Style4"/>
        <w:widowControl/>
        <w:spacing w:line="250" w:lineRule="exact"/>
        <w:ind w:firstLine="394"/>
        <w:rPr>
          <w:rStyle w:val="FontStyle31"/>
          <w:lang w:val="ru-RU" w:eastAsia="ru-RU"/>
        </w:rPr>
      </w:pPr>
      <w:r>
        <w:rPr>
          <w:rStyle w:val="FontStyle31"/>
          <w:lang w:val="ru-RU" w:eastAsia="ru-RU"/>
        </w:rPr>
        <w:t>Однако те люди, в которых действует Дух Божий, осознают, что слова Библии являются словами Бога. Этот процесс весьма схож с тем, как люди, веровавшие в Иисуса, узнавали, что Его слова истинны. Он сказал: «Овцы Мои слушаются голоса Моего, и Я знаю их; и они идут за Мною» (Ин. 10:27). Овцы Христовы слышат слова их Пастыря, когда читают слова Писания, и убеждаются, что эти слова — на самом деле являются словами их Господа.</w:t>
      </w:r>
    </w:p>
    <w:p w14:paraId="01EC4CD9" w14:textId="77777777" w:rsidR="00EA1BEA" w:rsidRDefault="000C7BBD">
      <w:pPr>
        <w:pStyle w:val="Style4"/>
        <w:widowControl/>
        <w:spacing w:line="250" w:lineRule="exact"/>
        <w:ind w:firstLine="394"/>
        <w:rPr>
          <w:rStyle w:val="FontStyle31"/>
          <w:lang w:val="ru-RU" w:eastAsia="ru-RU"/>
        </w:rPr>
      </w:pPr>
      <w:r>
        <w:rPr>
          <w:rStyle w:val="FontStyle31"/>
          <w:lang w:val="ru-RU" w:eastAsia="ru-RU"/>
        </w:rPr>
        <w:t xml:space="preserve">Важно помнить, что убежденность в том, что слова Писания — это слова Бога, </w:t>
      </w:r>
      <w:r>
        <w:rPr>
          <w:rStyle w:val="FontStyle41"/>
          <w:lang w:val="ru-RU" w:eastAsia="ru-RU"/>
        </w:rPr>
        <w:t xml:space="preserve">не </w:t>
      </w:r>
      <w:r>
        <w:rPr>
          <w:rStyle w:val="FontStyle31"/>
          <w:lang w:val="ru-RU" w:eastAsia="ru-RU"/>
        </w:rPr>
        <w:t xml:space="preserve">возникает </w:t>
      </w:r>
      <w:r>
        <w:rPr>
          <w:rStyle w:val="FontStyle41"/>
          <w:lang w:val="ru-RU" w:eastAsia="ru-RU"/>
        </w:rPr>
        <w:t xml:space="preserve">отдельно от </w:t>
      </w:r>
      <w:r>
        <w:rPr>
          <w:rStyle w:val="FontStyle31"/>
          <w:lang w:val="ru-RU" w:eastAsia="ru-RU"/>
        </w:rPr>
        <w:t xml:space="preserve">слов Писания или </w:t>
      </w:r>
      <w:r>
        <w:rPr>
          <w:rStyle w:val="FontStyle35"/>
          <w:lang w:val="ru-RU" w:eastAsia="ru-RU"/>
        </w:rPr>
        <w:t xml:space="preserve">в </w:t>
      </w:r>
      <w:r>
        <w:rPr>
          <w:rStyle w:val="FontStyle41"/>
          <w:lang w:val="ru-RU" w:eastAsia="ru-RU"/>
        </w:rPr>
        <w:t xml:space="preserve">дополнение </w:t>
      </w:r>
      <w:r>
        <w:rPr>
          <w:rStyle w:val="FontStyle35"/>
          <w:lang w:val="ru-RU" w:eastAsia="ru-RU"/>
        </w:rPr>
        <w:t xml:space="preserve">к </w:t>
      </w:r>
      <w:r>
        <w:rPr>
          <w:rStyle w:val="FontStyle31"/>
          <w:lang w:val="ru-RU" w:eastAsia="ru-RU"/>
        </w:rPr>
        <w:t>словам Пи</w:t>
      </w:r>
      <w:r>
        <w:rPr>
          <w:rStyle w:val="FontStyle31"/>
          <w:lang w:val="ru-RU" w:eastAsia="ru-RU"/>
        </w:rPr>
        <w:softHyphen/>
        <w:t>сания. Не бывает так, что Святой Дух в один прекрасный день вдруг прошеп</w:t>
      </w:r>
      <w:r>
        <w:rPr>
          <w:rStyle w:val="FontStyle31"/>
          <w:lang w:val="ru-RU" w:eastAsia="ru-RU"/>
        </w:rPr>
        <w:softHyphen/>
        <w:t>чет нам на ухо: «Видишь Библию у тебя на столе? Желаю, чтобы ты знал: сло</w:t>
      </w:r>
      <w:r>
        <w:rPr>
          <w:rStyle w:val="FontStyle31"/>
          <w:lang w:val="ru-RU" w:eastAsia="ru-RU"/>
        </w:rPr>
        <w:softHyphen/>
        <w:t>ва Библии — это слова Бога». Лишь читая Писание, люди слышат голос их Творца, Который обращается к ним через слова Писания. Именно тогда люди осознают, что книга, которую они читают, не похожа на все остальные книги, что это действительно книга слов Божьих, обращенных к их сердцу.</w:t>
      </w:r>
    </w:p>
    <w:p w14:paraId="614CDBB9" w14:textId="77777777" w:rsidR="00EA1BEA" w:rsidRDefault="000C7BBD">
      <w:pPr>
        <w:pStyle w:val="Style6"/>
        <w:framePr w:w="7066" w:h="1181" w:hRule="exact" w:hSpace="38" w:wrap="notBeside" w:vAnchor="text" w:hAnchor="text" w:x="1" w:y="1052"/>
        <w:widowControl/>
        <w:spacing w:line="216" w:lineRule="exact"/>
        <w:ind w:firstLine="398"/>
        <w:rPr>
          <w:rStyle w:val="FontStyle32"/>
          <w:lang w:val="ru-RU" w:eastAsia="ru-RU"/>
        </w:rPr>
      </w:pPr>
      <w:r>
        <w:rPr>
          <w:rStyle w:val="FontStyle32"/>
          <w:vertAlign w:val="superscript"/>
          <w:lang w:val="ru-RU" w:eastAsia="ru-RU"/>
        </w:rPr>
        <w:t>8</w:t>
      </w:r>
      <w:r>
        <w:rPr>
          <w:rStyle w:val="FontStyle32"/>
          <w:lang w:val="ru-RU" w:eastAsia="ru-RU"/>
        </w:rPr>
        <w:t xml:space="preserve"> Я перевел этот стих как «тех вещей, что от Духа Божия», поскольку в греческом тексте мы видим только определенный артикль среднего рода множественного числа (та) в качестве существительного, но никакого конкретного существительного там нет. Поэтому перевод ПЗУ </w:t>
      </w:r>
      <w:r>
        <w:rPr>
          <w:rStyle w:val="FontStyle39"/>
          <w:lang w:val="ru-RU" w:eastAsia="ru-RU"/>
        </w:rPr>
        <w:t xml:space="preserve">«даров </w:t>
      </w:r>
      <w:r>
        <w:rPr>
          <w:rStyle w:val="FontStyle32"/>
          <w:lang w:val="ru-RU" w:eastAsia="ru-RU"/>
        </w:rPr>
        <w:t>Духа Божия» не является необходимым для данного кон</w:t>
      </w:r>
      <w:r>
        <w:rPr>
          <w:rStyle w:val="FontStyle32"/>
          <w:lang w:val="ru-RU" w:eastAsia="ru-RU"/>
        </w:rPr>
        <w:softHyphen/>
        <w:t>текста и сужает смысл того, что на самом деле сказано в данном отрывке.</w:t>
      </w:r>
    </w:p>
    <w:p w14:paraId="5C963F92" w14:textId="77777777" w:rsidR="00EA1BEA" w:rsidRPr="000C7BBD" w:rsidRDefault="00EA1BEA">
      <w:pPr>
        <w:pStyle w:val="Style11"/>
        <w:widowControl/>
        <w:spacing w:line="240" w:lineRule="exact"/>
        <w:rPr>
          <w:sz w:val="20"/>
          <w:szCs w:val="20"/>
          <w:lang w:val="ru-RU"/>
        </w:rPr>
      </w:pPr>
    </w:p>
    <w:p w14:paraId="0B119C15" w14:textId="77777777" w:rsidR="00EA1BEA" w:rsidRDefault="000C7BBD">
      <w:pPr>
        <w:pStyle w:val="Style11"/>
        <w:widowControl/>
        <w:tabs>
          <w:tab w:val="left" w:pos="643"/>
        </w:tabs>
        <w:spacing w:before="10" w:after="245" w:line="250" w:lineRule="exact"/>
        <w:rPr>
          <w:rStyle w:val="FontStyle31"/>
          <w:lang w:val="ru-RU" w:eastAsia="ru-RU"/>
        </w:rPr>
      </w:pPr>
      <w:r>
        <w:rPr>
          <w:rStyle w:val="FontStyle41"/>
          <w:lang w:val="ru-RU" w:eastAsia="ru-RU"/>
        </w:rPr>
        <w:t>3.</w:t>
      </w:r>
      <w:r>
        <w:rPr>
          <w:rStyle w:val="FontStyle41"/>
          <w:b w:val="0"/>
          <w:bCs w:val="0"/>
          <w:sz w:val="20"/>
          <w:szCs w:val="20"/>
          <w:lang w:val="ru-RU" w:eastAsia="ru-RU"/>
        </w:rPr>
        <w:tab/>
      </w:r>
      <w:r>
        <w:rPr>
          <w:rStyle w:val="FontStyle41"/>
          <w:lang w:val="ru-RU" w:eastAsia="ru-RU"/>
        </w:rPr>
        <w:t xml:space="preserve">Прочие свидетельства полезны, но не являются решающими. </w:t>
      </w:r>
      <w:r>
        <w:rPr>
          <w:rStyle w:val="FontStyle31"/>
          <w:lang w:val="ru-RU" w:eastAsia="ru-RU"/>
        </w:rPr>
        <w:t>Прочие</w:t>
      </w:r>
      <w:r>
        <w:rPr>
          <w:rStyle w:val="FontStyle31"/>
          <w:lang w:val="ru-RU" w:eastAsia="ru-RU"/>
        </w:rPr>
        <w:br/>
        <w:t>аргументы полезны в том смысле, что они показывают историческую пер-</w:t>
      </w:r>
    </w:p>
    <w:p w14:paraId="3D9D9584" w14:textId="77777777" w:rsidR="00EA1BEA" w:rsidRDefault="00EA1BEA">
      <w:pPr>
        <w:pStyle w:val="Style11"/>
        <w:widowControl/>
        <w:tabs>
          <w:tab w:val="left" w:pos="643"/>
        </w:tabs>
        <w:spacing w:before="10" w:after="245" w:line="250" w:lineRule="exact"/>
        <w:rPr>
          <w:rStyle w:val="FontStyle31"/>
          <w:lang w:val="ru-RU" w:eastAsia="ru-RU"/>
        </w:rPr>
        <w:sectPr w:rsidR="00EA1BEA">
          <w:headerReference w:type="even" r:id="rId25"/>
          <w:headerReference w:type="default" r:id="rId26"/>
          <w:type w:val="continuous"/>
          <w:pgSz w:w="16837" w:h="23810"/>
          <w:pgMar w:top="9379" w:right="4513" w:bottom="1440" w:left="5233" w:header="720" w:footer="720" w:gutter="0"/>
          <w:cols w:space="60"/>
          <w:noEndnote/>
        </w:sectPr>
      </w:pPr>
    </w:p>
    <w:p w14:paraId="617DB228" w14:textId="77777777" w:rsidR="00EA1BEA" w:rsidRDefault="000C7BBD">
      <w:pPr>
        <w:pStyle w:val="Style11"/>
        <w:widowControl/>
        <w:spacing w:before="43" w:line="259" w:lineRule="exact"/>
        <w:ind w:firstLine="0"/>
        <w:rPr>
          <w:rStyle w:val="FontStyle31"/>
          <w:lang w:val="ru-RU" w:eastAsia="ru-RU"/>
        </w:rPr>
      </w:pPr>
      <w:r>
        <w:rPr>
          <w:rStyle w:val="FontStyle31"/>
          <w:lang w:val="ru-RU" w:eastAsia="ru-RU"/>
        </w:rPr>
        <w:lastRenderedPageBreak/>
        <w:t>спективу Библии, ее внутреннюю непротиворечивость; демонстрируют тот факт, что в Библии содержатся пророчества, которые сбылись сотни лет спус</w:t>
      </w:r>
      <w:r>
        <w:rPr>
          <w:rStyle w:val="FontStyle31"/>
          <w:lang w:val="ru-RU" w:eastAsia="ru-RU"/>
        </w:rPr>
        <w:softHyphen/>
        <w:t>тя; что она повлияла на ход человеческой истории в большей степени, чем любая другая книга; что она продолжает изменять жизни миллионов людей и через нее люди обретают спасение; что она величественна и прекрасна, что с глубиной излагаемого в ней учения не может сравниться ни одна другая кни</w:t>
      </w:r>
      <w:r>
        <w:rPr>
          <w:rStyle w:val="FontStyle31"/>
          <w:lang w:val="ru-RU" w:eastAsia="ru-RU"/>
        </w:rPr>
        <w:softHyphen/>
        <w:t>га и в ней сотни раз говорится о том, что она является Словом Божьим. Все эти аргументы, как и многие другие, помогают нам преодолеть те препятствия, которые могут возникнуть на пути нашей веры в Писание. Однако все эти аргументы, в совокупности или по отдельности, не могут быть решающими. В Вестминстерском исповедании веры (1643-1646) говорится:</w:t>
      </w:r>
    </w:p>
    <w:p w14:paraId="2E289421" w14:textId="77777777" w:rsidR="00EA1BEA" w:rsidRDefault="000C7BBD">
      <w:pPr>
        <w:pStyle w:val="Style6"/>
        <w:widowControl/>
        <w:spacing w:before="120" w:line="226" w:lineRule="exact"/>
        <w:ind w:left="403" w:firstLine="389"/>
        <w:rPr>
          <w:rStyle w:val="FontStyle32"/>
          <w:lang w:val="ru-RU" w:eastAsia="ru-RU"/>
        </w:rPr>
      </w:pPr>
      <w:r>
        <w:rPr>
          <w:rStyle w:val="FontStyle32"/>
          <w:lang w:val="ru-RU" w:eastAsia="ru-RU"/>
        </w:rPr>
        <w:t>Мы можем быть движимы и побуждаемы свидетельством Церкви к в высшей степени благочестивому почитанию Священного Писа</w:t>
      </w:r>
      <w:r>
        <w:rPr>
          <w:rStyle w:val="FontStyle32"/>
          <w:lang w:val="ru-RU" w:eastAsia="ru-RU"/>
        </w:rPr>
        <w:softHyphen/>
        <w:t>ния. Его небесная природа, сила учения, великолепие стиля, согла</w:t>
      </w:r>
      <w:r>
        <w:rPr>
          <w:rStyle w:val="FontStyle32"/>
          <w:lang w:val="ru-RU" w:eastAsia="ru-RU"/>
        </w:rPr>
        <w:softHyphen/>
        <w:t>сие всех его частей, замысел в целом (о том, что нужно отдать всю славу Богу), полнота раскрытия Писанием единственного пути спасе</w:t>
      </w:r>
      <w:r>
        <w:rPr>
          <w:rStyle w:val="FontStyle32"/>
          <w:lang w:val="ru-RU" w:eastAsia="ru-RU"/>
        </w:rPr>
        <w:softHyphen/>
        <w:t>ния человека, множество других несравненных достоинств, совершен</w:t>
      </w:r>
      <w:r>
        <w:rPr>
          <w:rStyle w:val="FontStyle32"/>
          <w:lang w:val="ru-RU" w:eastAsia="ru-RU"/>
        </w:rPr>
        <w:softHyphen/>
        <w:t>ство Писания в целом — все это является доказательствами, посред</w:t>
      </w:r>
      <w:r>
        <w:rPr>
          <w:rStyle w:val="FontStyle32"/>
          <w:lang w:val="ru-RU" w:eastAsia="ru-RU"/>
        </w:rPr>
        <w:softHyphen/>
        <w:t>ством которых оно обильно свидетельствует о том, что оно есть Слово Божье. И все же наше полное убеждение и уверенность в непогреши</w:t>
      </w:r>
      <w:r>
        <w:rPr>
          <w:rStyle w:val="FontStyle32"/>
          <w:lang w:val="ru-RU" w:eastAsia="ru-RU"/>
        </w:rPr>
        <w:softHyphen/>
        <w:t>мой правде и божественном авторитете Писания исходят от действия Святого Духа, свидетельствующего в наших сердцах Словом и соглас</w:t>
      </w:r>
      <w:r>
        <w:rPr>
          <w:rStyle w:val="FontStyle32"/>
          <w:lang w:val="ru-RU" w:eastAsia="ru-RU"/>
        </w:rPr>
        <w:softHyphen/>
        <w:t>но Слову (см. гл. 1).</w:t>
      </w:r>
    </w:p>
    <w:p w14:paraId="65C78988" w14:textId="77777777" w:rsidR="00EA1BEA" w:rsidRDefault="000C7BBD" w:rsidP="000C7BBD">
      <w:pPr>
        <w:pStyle w:val="Style11"/>
        <w:widowControl/>
        <w:numPr>
          <w:ilvl w:val="0"/>
          <w:numId w:val="1"/>
        </w:numPr>
        <w:tabs>
          <w:tab w:val="left" w:pos="600"/>
        </w:tabs>
        <w:spacing w:before="365" w:line="254" w:lineRule="exact"/>
        <w:ind w:firstLine="394"/>
        <w:rPr>
          <w:rStyle w:val="FontStyle41"/>
          <w:lang w:val="ru-RU" w:eastAsia="ru-RU"/>
        </w:rPr>
      </w:pPr>
      <w:r>
        <w:rPr>
          <w:rStyle w:val="FontStyle41"/>
          <w:lang w:val="ru-RU" w:eastAsia="ru-RU"/>
        </w:rPr>
        <w:t xml:space="preserve">Слова Писания сами свидетельствуют о себе. </w:t>
      </w:r>
      <w:r>
        <w:rPr>
          <w:rStyle w:val="FontStyle31"/>
          <w:lang w:val="ru-RU" w:eastAsia="ru-RU"/>
        </w:rPr>
        <w:t>Таким образом, слова Пи</w:t>
      </w:r>
      <w:r>
        <w:rPr>
          <w:rStyle w:val="FontStyle31"/>
          <w:lang w:val="ru-RU" w:eastAsia="ru-RU"/>
        </w:rPr>
        <w:softHyphen/>
        <w:t>сания сами свидетельствуют о себе. Невозможно «доказать» тот факт, что они являются словами Бога, обратившись к какому-либо более высокому авто</w:t>
      </w:r>
      <w:r>
        <w:rPr>
          <w:rStyle w:val="FontStyle31"/>
          <w:lang w:val="ru-RU" w:eastAsia="ru-RU"/>
        </w:rPr>
        <w:softHyphen/>
        <w:t>ритету. Ибо если бы более высокий авторитет (напр., историческая или логи</w:t>
      </w:r>
      <w:r>
        <w:rPr>
          <w:rStyle w:val="FontStyle31"/>
          <w:lang w:val="ru-RU" w:eastAsia="ru-RU"/>
        </w:rPr>
        <w:softHyphen/>
        <w:t>ческая согласованность) мог подтвердить, что Библия — это Слово Божье, то сама Библия уже не была бы для нас наивысшим и абсолютным авторитетом. Если мы обращаемся к человеческому разуму или логике, к исторической со</w:t>
      </w:r>
      <w:r>
        <w:rPr>
          <w:rStyle w:val="FontStyle31"/>
          <w:lang w:val="ru-RU" w:eastAsia="ru-RU"/>
        </w:rPr>
        <w:softHyphen/>
        <w:t>гласованности или к научной истине как к более истинному или в большей степени заслуживающему доверия авторитету, который доказал бы, что Пи</w:t>
      </w:r>
      <w:r>
        <w:rPr>
          <w:rStyle w:val="FontStyle31"/>
          <w:lang w:val="ru-RU" w:eastAsia="ru-RU"/>
        </w:rPr>
        <w:softHyphen/>
        <w:t>сание — это Слово Божье, то мы признаем за ними право называться автори</w:t>
      </w:r>
      <w:r>
        <w:rPr>
          <w:rStyle w:val="FontStyle31"/>
          <w:lang w:val="ru-RU" w:eastAsia="ru-RU"/>
        </w:rPr>
        <w:softHyphen/>
        <w:t>тетом более высоким, чем Слово Божье.</w:t>
      </w:r>
    </w:p>
    <w:p w14:paraId="32F4148D" w14:textId="77777777" w:rsidR="00EA1BEA" w:rsidRDefault="000C7BBD" w:rsidP="000C7BBD">
      <w:pPr>
        <w:pStyle w:val="Style11"/>
        <w:widowControl/>
        <w:numPr>
          <w:ilvl w:val="0"/>
          <w:numId w:val="1"/>
        </w:numPr>
        <w:tabs>
          <w:tab w:val="left" w:pos="600"/>
        </w:tabs>
        <w:spacing w:before="250" w:line="259" w:lineRule="exact"/>
        <w:ind w:firstLine="394"/>
        <w:rPr>
          <w:rStyle w:val="FontStyle41"/>
          <w:lang w:val="ru-RU" w:eastAsia="ru-RU"/>
        </w:rPr>
      </w:pPr>
      <w:r>
        <w:rPr>
          <w:rStyle w:val="FontStyle41"/>
          <w:lang w:val="ru-RU" w:eastAsia="ru-RU"/>
        </w:rPr>
        <w:t xml:space="preserve">Возражение: данное рассуждение представляет собой «порочный круг в доказательстве». </w:t>
      </w:r>
      <w:r>
        <w:rPr>
          <w:rStyle w:val="FontStyle31"/>
          <w:lang w:val="ru-RU" w:eastAsia="ru-RU"/>
        </w:rPr>
        <w:t>Следует допустить, что в определенном смысле это действи</w:t>
      </w:r>
      <w:r>
        <w:rPr>
          <w:rStyle w:val="FontStyle31"/>
          <w:lang w:val="ru-RU" w:eastAsia="ru-RU"/>
        </w:rPr>
        <w:softHyphen/>
        <w:t>тельно цикличное рассуждение: мы верим, что Писание является тем, что оно говорит о себе, потому что оно является Словом Божьим. И мы верим, что оно</w:t>
      </w:r>
    </w:p>
    <w:p w14:paraId="58C53F83" w14:textId="77777777" w:rsidR="00EA1BEA" w:rsidRDefault="000C7BBD">
      <w:pPr>
        <w:pStyle w:val="Style5"/>
        <w:widowControl/>
        <w:spacing w:line="259" w:lineRule="exact"/>
        <w:jc w:val="left"/>
        <w:rPr>
          <w:rStyle w:val="FontStyle31"/>
          <w:lang w:val="ru-RU" w:eastAsia="ru-RU"/>
        </w:rPr>
      </w:pPr>
      <w:r>
        <w:rPr>
          <w:rStyle w:val="FontStyle31"/>
          <w:lang w:val="ru-RU" w:eastAsia="ru-RU"/>
        </w:rPr>
        <w:t xml:space="preserve">т.тяется Словом Божьим, потому что оно утверждает это о себе, и </w:t>
      </w:r>
      <w:r>
        <w:rPr>
          <w:rStyle w:val="FontStyle31"/>
          <w:spacing w:val="-20"/>
          <w:lang w:val="ru-RU" w:eastAsia="ru-RU"/>
        </w:rPr>
        <w:t>т.</w:t>
      </w:r>
      <w:r>
        <w:rPr>
          <w:rStyle w:val="FontStyle31"/>
          <w:lang w:val="ru-RU" w:eastAsia="ru-RU"/>
        </w:rPr>
        <w:t xml:space="preserve"> д.</w:t>
      </w:r>
    </w:p>
    <w:p w14:paraId="222259B6" w14:textId="77777777" w:rsidR="00EA1BEA" w:rsidRDefault="00EA1BEA">
      <w:pPr>
        <w:pStyle w:val="Style5"/>
        <w:widowControl/>
        <w:spacing w:line="259" w:lineRule="exact"/>
        <w:jc w:val="left"/>
        <w:rPr>
          <w:rStyle w:val="FontStyle31"/>
          <w:lang w:val="ru-RU" w:eastAsia="ru-RU"/>
        </w:rPr>
        <w:sectPr w:rsidR="00EA1BEA">
          <w:headerReference w:type="even" r:id="rId27"/>
          <w:headerReference w:type="default" r:id="rId28"/>
          <w:pgSz w:w="16837" w:h="23810"/>
          <w:pgMar w:top="2739" w:right="5226" w:bottom="1440" w:left="4506" w:header="720" w:footer="720" w:gutter="0"/>
          <w:cols w:space="60"/>
          <w:noEndnote/>
        </w:sectPr>
      </w:pPr>
    </w:p>
    <w:p w14:paraId="1AD85BC8" w14:textId="77777777" w:rsidR="00EA1BEA" w:rsidRDefault="000C7BBD">
      <w:pPr>
        <w:pStyle w:val="Style9"/>
        <w:widowControl/>
        <w:tabs>
          <w:tab w:val="left" w:pos="2304"/>
        </w:tabs>
        <w:spacing w:before="48"/>
        <w:jc w:val="both"/>
        <w:rPr>
          <w:rStyle w:val="FontStyle39"/>
          <w:lang w:val="ru-RU" w:eastAsia="ru-RU"/>
        </w:rPr>
      </w:pPr>
      <w:r>
        <w:rPr>
          <w:rStyle w:val="FontStyle32"/>
          <w:lang w:val="ru-RU" w:eastAsia="ru-RU"/>
        </w:rPr>
        <w:lastRenderedPageBreak/>
        <w:t>76</w:t>
      </w:r>
      <w:r>
        <w:rPr>
          <w:rStyle w:val="FontStyle32"/>
          <w:sz w:val="20"/>
          <w:szCs w:val="20"/>
          <w:lang w:val="ru-RU" w:eastAsia="ru-RU"/>
        </w:rPr>
        <w:tab/>
      </w:r>
      <w:r>
        <w:rPr>
          <w:rStyle w:val="FontStyle39"/>
          <w:lang w:val="ru-RU" w:eastAsia="ru-RU"/>
        </w:rPr>
        <w:t>Часть I, Учение о Слове Божьем</w:t>
      </w:r>
    </w:p>
    <w:p w14:paraId="7945D820" w14:textId="77777777" w:rsidR="00EA1BEA" w:rsidRDefault="000C7BBD">
      <w:pPr>
        <w:pStyle w:val="Style11"/>
        <w:widowControl/>
        <w:spacing w:before="230" w:line="254" w:lineRule="exact"/>
        <w:ind w:firstLine="408"/>
        <w:rPr>
          <w:rStyle w:val="FontStyle31"/>
          <w:lang w:val="ru-RU" w:eastAsia="ru-RU"/>
        </w:rPr>
      </w:pPr>
      <w:r>
        <w:rPr>
          <w:rStyle w:val="FontStyle31"/>
          <w:lang w:val="ru-RU" w:eastAsia="ru-RU"/>
        </w:rPr>
        <w:t>Однако это не означает, что рассуждение построено неверно, так как все доказательства абсолютного авторитета в конечном счете должны восходить к этому авторитету — иначе авторитет не является абсолютным или наивыс</w:t>
      </w:r>
      <w:r>
        <w:rPr>
          <w:rStyle w:val="FontStyle31"/>
          <w:lang w:val="ru-RU" w:eastAsia="ru-RU"/>
        </w:rPr>
        <w:softHyphen/>
        <w:t>шим. Хотя цикличный характер аргументов не всегда очевиден, а иногда и скрыт за длинными рассуждениями или просто принимается без доказательств, аргу</w:t>
      </w:r>
      <w:r>
        <w:rPr>
          <w:rStyle w:val="FontStyle31"/>
          <w:lang w:val="ru-RU" w:eastAsia="ru-RU"/>
        </w:rPr>
        <w:softHyphen/>
        <w:t>менты в пользу высшего авторитета всегда, в конечном счете, основываются на самом этом авторитете, как это видно из следующих примеров:</w:t>
      </w:r>
    </w:p>
    <w:p w14:paraId="078146FA" w14:textId="77777777" w:rsidR="00EA1BEA" w:rsidRDefault="000C7BBD">
      <w:pPr>
        <w:pStyle w:val="Style12"/>
        <w:widowControl/>
        <w:spacing w:before="125" w:line="226" w:lineRule="exact"/>
        <w:ind w:left="408" w:firstLine="394"/>
        <w:rPr>
          <w:rStyle w:val="FontStyle32"/>
          <w:lang w:val="ru-RU" w:eastAsia="ru-RU"/>
        </w:rPr>
      </w:pPr>
      <w:r>
        <w:rPr>
          <w:rStyle w:val="FontStyle32"/>
          <w:lang w:val="ru-RU" w:eastAsia="ru-RU"/>
        </w:rPr>
        <w:t>Мой разум — высший авторитет для меня, поскольку я считаю, что это правильно.</w:t>
      </w:r>
    </w:p>
    <w:p w14:paraId="058CA856" w14:textId="77777777" w:rsidR="00EA1BEA" w:rsidRDefault="000C7BBD">
      <w:pPr>
        <w:pStyle w:val="Style12"/>
        <w:widowControl/>
        <w:spacing w:line="226" w:lineRule="exact"/>
        <w:ind w:left="413" w:firstLine="374"/>
        <w:rPr>
          <w:rStyle w:val="FontStyle32"/>
          <w:lang w:val="ru-RU" w:eastAsia="ru-RU"/>
        </w:rPr>
      </w:pPr>
      <w:r>
        <w:rPr>
          <w:rStyle w:val="FontStyle32"/>
          <w:lang w:val="ru-RU" w:eastAsia="ru-RU"/>
        </w:rPr>
        <w:t>Логическая последовательность для меня — высший авторитет, так как это логично.</w:t>
      </w:r>
    </w:p>
    <w:p w14:paraId="0022919C" w14:textId="77777777" w:rsidR="00EA1BEA" w:rsidRDefault="000C7BBD">
      <w:pPr>
        <w:pStyle w:val="Style12"/>
        <w:widowControl/>
        <w:spacing w:line="226" w:lineRule="exact"/>
        <w:ind w:left="408" w:firstLine="384"/>
        <w:rPr>
          <w:rStyle w:val="FontStyle32"/>
          <w:lang w:val="ru-RU" w:eastAsia="ru-RU"/>
        </w:rPr>
      </w:pPr>
      <w:r>
        <w:rPr>
          <w:rStyle w:val="FontStyle32"/>
          <w:lang w:val="ru-RU" w:eastAsia="ru-RU"/>
        </w:rPr>
        <w:t>Человеческие органы чувств — высший авторитет в вопросе о том, что реально, а что нет, так как наши человеческие чувства никогда не открывали чего-либо иного; таким образом, опыт человеческих чувств говорит мне, что мой принцип истинен.</w:t>
      </w:r>
    </w:p>
    <w:p w14:paraId="4938C126" w14:textId="77777777" w:rsidR="00EA1BEA" w:rsidRDefault="000C7BBD">
      <w:pPr>
        <w:pStyle w:val="Style12"/>
        <w:widowControl/>
        <w:spacing w:line="226" w:lineRule="exact"/>
        <w:ind w:left="398" w:firstLine="394"/>
        <w:rPr>
          <w:rStyle w:val="FontStyle32"/>
          <w:lang w:val="ru-RU" w:eastAsia="ru-RU"/>
        </w:rPr>
      </w:pPr>
      <w:r>
        <w:rPr>
          <w:rStyle w:val="FontStyle32"/>
          <w:lang w:val="ru-RU" w:eastAsia="ru-RU"/>
        </w:rPr>
        <w:t>Я знаю, что высшего авторитета быть не может, потому что я не знаю такого высшего авторитета.</w:t>
      </w:r>
    </w:p>
    <w:p w14:paraId="2156A07B" w14:textId="77777777" w:rsidR="00EA1BEA" w:rsidRDefault="000C7BBD">
      <w:pPr>
        <w:pStyle w:val="Style11"/>
        <w:widowControl/>
        <w:spacing w:before="130" w:line="250" w:lineRule="exact"/>
        <w:ind w:firstLine="413"/>
        <w:rPr>
          <w:rStyle w:val="FontStyle31"/>
          <w:lang w:val="ru-RU" w:eastAsia="ru-RU"/>
        </w:rPr>
      </w:pPr>
      <w:r>
        <w:rPr>
          <w:rStyle w:val="FontStyle31"/>
          <w:lang w:val="ru-RU" w:eastAsia="ru-RU"/>
        </w:rPr>
        <w:t>Во всех этих аргументах, касающихся высшего эталона истины, абсо</w:t>
      </w:r>
      <w:r>
        <w:rPr>
          <w:rStyle w:val="FontStyle31"/>
          <w:lang w:val="ru-RU" w:eastAsia="ru-RU"/>
        </w:rPr>
        <w:softHyphen/>
        <w:t>лютного авторитета в вопросе о том, во что мы верим, есть элемент циклично</w:t>
      </w:r>
      <w:r>
        <w:rPr>
          <w:rStyle w:val="FontStyle31"/>
          <w:lang w:val="ru-RU" w:eastAsia="ru-RU"/>
        </w:rPr>
        <w:softHyphen/>
        <w:t>го рассуждения</w:t>
      </w:r>
      <w:r>
        <w:rPr>
          <w:rStyle w:val="FontStyle31"/>
          <w:vertAlign w:val="superscript"/>
          <w:lang w:val="ru-RU" w:eastAsia="ru-RU"/>
        </w:rPr>
        <w:footnoteReference w:id="1"/>
      </w:r>
      <w:r>
        <w:rPr>
          <w:rStyle w:val="FontStyle31"/>
          <w:lang w:val="ru-RU" w:eastAsia="ru-RU"/>
        </w:rPr>
        <w:t>.</w:t>
      </w:r>
    </w:p>
    <w:p w14:paraId="13575019" w14:textId="77777777" w:rsidR="00EA1BEA" w:rsidRDefault="000C7BBD">
      <w:pPr>
        <w:pStyle w:val="Style11"/>
        <w:widowControl/>
        <w:spacing w:line="250" w:lineRule="exact"/>
        <w:ind w:firstLine="408"/>
        <w:rPr>
          <w:rStyle w:val="FontStyle31"/>
          <w:lang w:val="ru-RU" w:eastAsia="ru-RU"/>
        </w:rPr>
      </w:pPr>
      <w:r>
        <w:rPr>
          <w:rStyle w:val="FontStyle31"/>
          <w:lang w:val="ru-RU" w:eastAsia="ru-RU"/>
        </w:rPr>
        <w:t>Каким же образом христианин, и вообще любой человек, может сделать выбор между утверждениями об абсолютном авторитете? В конечном счете, свою истинность Библия утверждает гораздо более убедительно, чем любая другая религиозная книга (напр., «Книга Мормона» или Коран) или любое интеллектуальное построение человеческого разума (таких, каклогика, чело</w:t>
      </w:r>
      <w:r>
        <w:rPr>
          <w:rStyle w:val="FontStyle31"/>
          <w:lang w:val="ru-RU" w:eastAsia="ru-RU"/>
        </w:rPr>
        <w:softHyphen/>
        <w:t>веческий рассудок, чувственный опыт, научная методология, и т. д.). Библия более убедительна, так как действительный опыт жизни показывает, что все прочие кандидаты на высший авторитет оказываются непоследовательны или имеют такие недостатки, которые просто исключают их из обсуждения, тогда как Библия полностью согласуется со всем тем, что мы знаем об окружаю</w:t>
      </w:r>
      <w:r>
        <w:rPr>
          <w:rStyle w:val="FontStyle31"/>
          <w:lang w:val="ru-RU" w:eastAsia="ru-RU"/>
        </w:rPr>
        <w:softHyphen/>
        <w:t>щем нас мире, о нас самих и о Боге.</w:t>
      </w:r>
    </w:p>
    <w:p w14:paraId="17A89884" w14:textId="77777777" w:rsidR="00EA1BEA" w:rsidRDefault="000C7BBD">
      <w:pPr>
        <w:pStyle w:val="Style11"/>
        <w:widowControl/>
        <w:spacing w:line="250" w:lineRule="exact"/>
        <w:rPr>
          <w:rStyle w:val="FontStyle31"/>
          <w:lang w:val="ru-RU" w:eastAsia="ru-RU"/>
        </w:rPr>
      </w:pPr>
      <w:r>
        <w:rPr>
          <w:rStyle w:val="FontStyle31"/>
          <w:lang w:val="ru-RU" w:eastAsia="ru-RU"/>
        </w:rPr>
        <w:t>Если мы задумаемся о природе реальности, о нашем восприятии реаль</w:t>
      </w:r>
      <w:r>
        <w:rPr>
          <w:rStyle w:val="FontStyle31"/>
          <w:lang w:val="ru-RU" w:eastAsia="ru-RU"/>
        </w:rPr>
        <w:softHyphen/>
        <w:t>ности, о нас самих и о нашем восприятии Бога, то мы поймем, насколько убе</w:t>
      </w:r>
      <w:r>
        <w:rPr>
          <w:rStyle w:val="FontStyle31"/>
          <w:lang w:val="ru-RU" w:eastAsia="ru-RU"/>
        </w:rPr>
        <w:softHyphen/>
        <w:t>дительна Библия. Проблема заключается в том, что по причине греха наше восприятие Бога и творения неполноценно. Грех иррационален, и именно из-за греха мы неверно мыслим о Боге и о творении. Таким образом, в мире, сво</w:t>
      </w:r>
      <w:r>
        <w:rPr>
          <w:rStyle w:val="FontStyle31"/>
          <w:lang w:val="ru-RU" w:eastAsia="ru-RU"/>
        </w:rPr>
        <w:softHyphen/>
      </w:r>
    </w:p>
    <w:p w14:paraId="39EFB3BB" w14:textId="77777777" w:rsidR="00EA1BEA" w:rsidRDefault="00EA1BEA">
      <w:pPr>
        <w:pStyle w:val="Style11"/>
        <w:widowControl/>
        <w:spacing w:line="250" w:lineRule="exact"/>
        <w:rPr>
          <w:rStyle w:val="FontStyle31"/>
          <w:lang w:val="ru-RU" w:eastAsia="ru-RU"/>
        </w:rPr>
        <w:sectPr w:rsidR="00EA1BEA">
          <w:headerReference w:type="even" r:id="rId29"/>
          <w:headerReference w:type="default" r:id="rId30"/>
          <w:pgSz w:w="16837" w:h="23810"/>
          <w:pgMar w:top="9293" w:right="4513" w:bottom="1440" w:left="5233" w:header="720" w:footer="720" w:gutter="0"/>
          <w:cols w:space="60"/>
          <w:noEndnote/>
        </w:sectPr>
      </w:pPr>
    </w:p>
    <w:p w14:paraId="3BCED41E" w14:textId="77777777" w:rsidR="00EA1BEA" w:rsidRDefault="000C7BBD">
      <w:pPr>
        <w:pStyle w:val="Style11"/>
        <w:widowControl/>
        <w:spacing w:before="43" w:line="250" w:lineRule="exact"/>
        <w:ind w:firstLine="0"/>
        <w:rPr>
          <w:rStyle w:val="FontStyle31"/>
          <w:lang w:val="ru-RU" w:eastAsia="ru-RU"/>
        </w:rPr>
      </w:pPr>
      <w:r>
        <w:rPr>
          <w:rStyle w:val="FontStyle31"/>
          <w:lang w:val="ru-RU" w:eastAsia="ru-RU"/>
        </w:rPr>
        <w:lastRenderedPageBreak/>
        <w:t>бодном от греха, Библия убедительно показала бы всем людям, что она явля</w:t>
      </w:r>
      <w:r>
        <w:rPr>
          <w:rStyle w:val="FontStyle31"/>
          <w:lang w:val="ru-RU" w:eastAsia="ru-RU"/>
        </w:rPr>
        <w:softHyphen/>
        <w:t>ется Словом Божьим. Однако по той причине, что грех нарушает человечес</w:t>
      </w:r>
      <w:r>
        <w:rPr>
          <w:rStyle w:val="FontStyle31"/>
          <w:lang w:val="ru-RU" w:eastAsia="ru-RU"/>
        </w:rPr>
        <w:softHyphen/>
        <w:t>кое восприятие реальности, люди не признают, что Писание является тем, чем оно действительно является. Поэтому и необходима работа Святого Духа, Который преодолевает воздействие греха и убеждает нас, что Библия — это действительно Слово Божье и то, что она говорит о себе, — истинно.</w:t>
      </w:r>
    </w:p>
    <w:p w14:paraId="08AC4BCF" w14:textId="77777777" w:rsidR="00EA1BEA" w:rsidRDefault="000C7BBD">
      <w:pPr>
        <w:pStyle w:val="Style11"/>
        <w:widowControl/>
        <w:spacing w:line="250" w:lineRule="exact"/>
        <w:ind w:firstLine="384"/>
        <w:rPr>
          <w:rStyle w:val="FontStyle31"/>
          <w:lang w:val="ru-RU" w:eastAsia="ru-RU"/>
        </w:rPr>
      </w:pPr>
      <w:r>
        <w:rPr>
          <w:rStyle w:val="FontStyle31"/>
          <w:lang w:val="ru-RU" w:eastAsia="ru-RU"/>
        </w:rPr>
        <w:t>Таким образом, рассуждение о том, что Библия является Словом Божьим и высшим авторитетом для нас, — это нетипичное цикличное рассуждение. Процесс убеждения лучше сравнить со спиралью, где возрастающее знание Писания и возрастающее верное понимание Бога и творения гармонично до</w:t>
      </w:r>
      <w:r>
        <w:rPr>
          <w:rStyle w:val="FontStyle31"/>
          <w:lang w:val="ru-RU" w:eastAsia="ru-RU"/>
        </w:rPr>
        <w:softHyphen/>
        <w:t>полняют друг друга и подтверждают друг друга. Это не означает, что наше зна</w:t>
      </w:r>
      <w:r>
        <w:rPr>
          <w:rStyle w:val="FontStyle31"/>
          <w:lang w:val="ru-RU" w:eastAsia="ru-RU"/>
        </w:rPr>
        <w:softHyphen/>
        <w:t>ние об окружающем нас мире является для нас авторитетом более высоким, чем Писание. Это означает, что подобное знание, если оно истинно, придает нам все большую уверенность и более глубокую убежденность в том, что Биб</w:t>
      </w:r>
      <w:r>
        <w:rPr>
          <w:rStyle w:val="FontStyle31"/>
          <w:lang w:val="ru-RU" w:eastAsia="ru-RU"/>
        </w:rPr>
        <w:softHyphen/>
        <w:t>лия — это единственный высший авторитет и что прочие претенденты на по</w:t>
      </w:r>
      <w:r>
        <w:rPr>
          <w:rStyle w:val="FontStyle31"/>
          <w:lang w:val="ru-RU" w:eastAsia="ru-RU"/>
        </w:rPr>
        <w:softHyphen/>
        <w:t>добный авторитет ложны.</w:t>
      </w:r>
    </w:p>
    <w:p w14:paraId="54E4ED8F" w14:textId="77777777" w:rsidR="00EA1BEA" w:rsidRPr="000C7BBD" w:rsidRDefault="00EA1BEA">
      <w:pPr>
        <w:pStyle w:val="Style11"/>
        <w:widowControl/>
        <w:spacing w:line="240" w:lineRule="exact"/>
        <w:ind w:firstLine="413"/>
        <w:rPr>
          <w:sz w:val="20"/>
          <w:szCs w:val="20"/>
          <w:lang w:val="ru-RU"/>
        </w:rPr>
      </w:pPr>
    </w:p>
    <w:p w14:paraId="6D7A6AFA" w14:textId="77777777" w:rsidR="00EA1BEA" w:rsidRDefault="000C7BBD">
      <w:pPr>
        <w:pStyle w:val="Style11"/>
        <w:widowControl/>
        <w:spacing w:before="10" w:line="250" w:lineRule="exact"/>
        <w:ind w:firstLine="413"/>
        <w:rPr>
          <w:rStyle w:val="FontStyle31"/>
          <w:lang w:val="ru-RU" w:eastAsia="ru-RU"/>
        </w:rPr>
      </w:pPr>
      <w:r>
        <w:rPr>
          <w:rStyle w:val="FontStyle41"/>
          <w:lang w:val="ru-RU" w:eastAsia="ru-RU"/>
        </w:rPr>
        <w:t xml:space="preserve">6. Это не означает, что диктовка Бога является единственным средством передачи. </w:t>
      </w:r>
      <w:r>
        <w:rPr>
          <w:rStyle w:val="FontStyle31"/>
          <w:lang w:val="ru-RU" w:eastAsia="ru-RU"/>
        </w:rPr>
        <w:t>Вся предшествующая часть этой главы была посвящена демонст</w:t>
      </w:r>
      <w:r>
        <w:rPr>
          <w:rStyle w:val="FontStyle31"/>
          <w:lang w:val="ru-RU" w:eastAsia="ru-RU"/>
        </w:rPr>
        <w:softHyphen/>
        <w:t>рации того факта, что все слова Библии являются словами Бога. Однако необ</w:t>
      </w:r>
      <w:r>
        <w:rPr>
          <w:rStyle w:val="FontStyle31"/>
          <w:lang w:val="ru-RU" w:eastAsia="ru-RU"/>
        </w:rPr>
        <w:softHyphen/>
        <w:t>ходимо предостеречь от поспешных выводов. Мы не должны думать, что Бог продиктовал каждое слово писания человеческим авторам.</w:t>
      </w:r>
    </w:p>
    <w:p w14:paraId="0C66E578" w14:textId="77777777" w:rsidR="00EA1BEA" w:rsidRDefault="000C7BBD">
      <w:pPr>
        <w:pStyle w:val="Style11"/>
        <w:widowControl/>
        <w:spacing w:line="250" w:lineRule="exact"/>
        <w:ind w:firstLine="422"/>
        <w:rPr>
          <w:rStyle w:val="FontStyle35"/>
          <w:lang w:val="ru-RU" w:eastAsia="ru-RU"/>
        </w:rPr>
      </w:pPr>
      <w:r>
        <w:rPr>
          <w:rStyle w:val="FontStyle31"/>
          <w:lang w:val="ru-RU" w:eastAsia="ru-RU"/>
        </w:rPr>
        <w:t xml:space="preserve">Когда мы говорим, что все слова Библии —- это слова Бога, мы говорим о </w:t>
      </w:r>
      <w:r>
        <w:rPr>
          <w:rStyle w:val="FontStyle35"/>
          <w:lang w:val="ru-RU" w:eastAsia="ru-RU"/>
        </w:rPr>
        <w:t xml:space="preserve">результате </w:t>
      </w:r>
      <w:r>
        <w:rPr>
          <w:rStyle w:val="FontStyle31"/>
          <w:lang w:val="ru-RU" w:eastAsia="ru-RU"/>
        </w:rPr>
        <w:t xml:space="preserve">процесса создания Писания. Обсуждая, диктовал Бог эти слова или нет, мы обсуждаем </w:t>
      </w:r>
      <w:r>
        <w:rPr>
          <w:rStyle w:val="FontStyle35"/>
          <w:lang w:val="ru-RU" w:eastAsia="ru-RU"/>
        </w:rPr>
        <w:t xml:space="preserve">процесс, </w:t>
      </w:r>
      <w:r>
        <w:rPr>
          <w:rStyle w:val="FontStyle31"/>
          <w:lang w:val="ru-RU" w:eastAsia="ru-RU"/>
        </w:rPr>
        <w:t>который привел к этому результату, или образ действия, использованый Богом для того, чтобы добиться желаемого резуль</w:t>
      </w:r>
      <w:r>
        <w:rPr>
          <w:rStyle w:val="FontStyle31"/>
          <w:lang w:val="ru-RU" w:eastAsia="ru-RU"/>
        </w:rPr>
        <w:softHyphen/>
        <w:t>тата</w:t>
      </w:r>
      <w:r>
        <w:rPr>
          <w:rStyle w:val="FontStyle31"/>
          <w:vertAlign w:val="superscript"/>
          <w:lang w:val="ru-RU" w:eastAsia="ru-RU"/>
        </w:rPr>
        <w:footnoteReference w:id="2"/>
      </w:r>
      <w:r>
        <w:rPr>
          <w:rStyle w:val="FontStyle31"/>
          <w:lang w:val="ru-RU" w:eastAsia="ru-RU"/>
        </w:rPr>
        <w:t>. Следует подчеркнуть, что Библия говорит не о единственном типе тако</w:t>
      </w:r>
      <w:r>
        <w:rPr>
          <w:rStyle w:val="FontStyle31"/>
          <w:lang w:val="ru-RU" w:eastAsia="ru-RU"/>
        </w:rPr>
        <w:softHyphen/>
        <w:t>го процесса или об одном образе действия, который Бог использовал для со</w:t>
      </w:r>
      <w:r>
        <w:rPr>
          <w:rStyle w:val="FontStyle31"/>
          <w:lang w:val="ru-RU" w:eastAsia="ru-RU"/>
        </w:rPr>
        <w:softHyphen/>
        <w:t xml:space="preserve">общения авторам Библии того, что Он желал сказать. Существуют указания на то, что Бог, добиваясь желаемого результата, использовал </w:t>
      </w:r>
      <w:r>
        <w:rPr>
          <w:rStyle w:val="FontStyle35"/>
          <w:lang w:val="ru-RU" w:eastAsia="ru-RU"/>
        </w:rPr>
        <w:t>разнообразные способы.</w:t>
      </w:r>
    </w:p>
    <w:p w14:paraId="627DEE9B" w14:textId="77777777" w:rsidR="00EA1BEA" w:rsidRDefault="000C7BBD">
      <w:pPr>
        <w:pStyle w:val="Style11"/>
        <w:widowControl/>
        <w:spacing w:line="250" w:lineRule="exact"/>
        <w:ind w:firstLine="379"/>
        <w:rPr>
          <w:rStyle w:val="FontStyle31"/>
          <w:lang w:val="ru-RU" w:eastAsia="ru-RU"/>
        </w:rPr>
      </w:pPr>
      <w:r>
        <w:rPr>
          <w:rStyle w:val="FontStyle31"/>
          <w:lang w:val="ru-RU" w:eastAsia="ru-RU"/>
        </w:rPr>
        <w:t xml:space="preserve">О нескольких отдельных случаях диктовки в Писании говорится прямо. Когда апостол Иоанн увидел воскресшего Господа в видении на острове Пат-мос, Иисус сказал Ему: «Ангелу Ефесской церкви </w:t>
      </w:r>
      <w:r>
        <w:rPr>
          <w:rStyle w:val="FontStyle35"/>
          <w:lang w:val="ru-RU" w:eastAsia="ru-RU"/>
        </w:rPr>
        <w:t xml:space="preserve">напиши...» </w:t>
      </w:r>
      <w:r>
        <w:rPr>
          <w:rStyle w:val="FontStyle31"/>
          <w:lang w:val="ru-RU" w:eastAsia="ru-RU"/>
        </w:rPr>
        <w:t>(Отк. 2:1); «Ан</w:t>
      </w:r>
      <w:r>
        <w:rPr>
          <w:rStyle w:val="FontStyle31"/>
          <w:lang w:val="ru-RU" w:eastAsia="ru-RU"/>
        </w:rPr>
        <w:softHyphen/>
        <w:t xml:space="preserve">гелу Смирнской церкви </w:t>
      </w:r>
      <w:r>
        <w:rPr>
          <w:rStyle w:val="FontStyle35"/>
          <w:lang w:val="ru-RU" w:eastAsia="ru-RU"/>
        </w:rPr>
        <w:t xml:space="preserve">напиши...» </w:t>
      </w:r>
      <w:r>
        <w:rPr>
          <w:rStyle w:val="FontStyle31"/>
          <w:lang w:val="ru-RU" w:eastAsia="ru-RU"/>
        </w:rPr>
        <w:t xml:space="preserve">(Отк. 2:8); «Ангелу Пергамской церкви </w:t>
      </w:r>
      <w:r>
        <w:rPr>
          <w:rStyle w:val="FontStyle35"/>
          <w:lang w:val="ru-RU" w:eastAsia="ru-RU"/>
        </w:rPr>
        <w:t xml:space="preserve">напиши...» </w:t>
      </w:r>
      <w:r>
        <w:rPr>
          <w:rStyle w:val="FontStyle31"/>
          <w:lang w:val="ru-RU" w:eastAsia="ru-RU"/>
        </w:rPr>
        <w:t>(Отк. 2:12). Это примеры непосредственной диктовки в чистом виде. Воскресший Господь диктует Иоанну, что именно тот должен записать, а Иоанн записывает то, что слышит.</w:t>
      </w:r>
    </w:p>
    <w:p w14:paraId="14378B20" w14:textId="77777777" w:rsidR="00EA1BEA" w:rsidRDefault="00EA1BEA">
      <w:pPr>
        <w:pStyle w:val="Style11"/>
        <w:widowControl/>
        <w:spacing w:line="250" w:lineRule="exact"/>
        <w:ind w:firstLine="379"/>
        <w:rPr>
          <w:rStyle w:val="FontStyle31"/>
          <w:lang w:val="ru-RU" w:eastAsia="ru-RU"/>
        </w:rPr>
        <w:sectPr w:rsidR="00EA1BEA">
          <w:headerReference w:type="even" r:id="rId31"/>
          <w:headerReference w:type="default" r:id="rId32"/>
          <w:pgSz w:w="16837" w:h="23810"/>
          <w:pgMar w:top="2542" w:right="5231" w:bottom="1440" w:left="4511" w:header="720" w:footer="720" w:gutter="0"/>
          <w:cols w:space="60"/>
          <w:noEndnote/>
        </w:sectPr>
      </w:pPr>
    </w:p>
    <w:p w14:paraId="31E103CC" w14:textId="77777777" w:rsidR="00EA1BEA" w:rsidRDefault="000C7BBD">
      <w:pPr>
        <w:pStyle w:val="Style8"/>
        <w:widowControl/>
        <w:spacing w:before="19"/>
        <w:jc w:val="both"/>
        <w:rPr>
          <w:rStyle w:val="FontStyle34"/>
          <w:smallCaps/>
          <w:spacing w:val="10"/>
          <w:lang w:val="ru-RU" w:eastAsia="ru-RU"/>
        </w:rPr>
      </w:pPr>
      <w:r>
        <w:rPr>
          <w:rStyle w:val="FontStyle34"/>
          <w:smallCaps/>
          <w:spacing w:val="10"/>
          <w:lang w:val="ru-RU" w:eastAsia="ru-RU"/>
        </w:rPr>
        <w:lastRenderedPageBreak/>
        <w:t>78</w:t>
      </w:r>
    </w:p>
    <w:p w14:paraId="205B734A" w14:textId="77777777" w:rsidR="00EA1BEA" w:rsidRDefault="000C7BBD">
      <w:pPr>
        <w:pStyle w:val="Style9"/>
        <w:widowControl/>
        <w:jc w:val="both"/>
        <w:rPr>
          <w:rStyle w:val="FontStyle39"/>
          <w:lang w:val="ru-RU" w:eastAsia="ru-RU"/>
        </w:rPr>
      </w:pPr>
      <w:r>
        <w:rPr>
          <w:rStyle w:val="FontStyle34"/>
          <w:smallCaps/>
          <w:spacing w:val="10"/>
          <w:lang w:val="ru-RU" w:eastAsia="ru-RU"/>
        </w:rPr>
        <w:br w:type="column"/>
      </w:r>
      <w:r>
        <w:rPr>
          <w:rStyle w:val="FontStyle39"/>
          <w:lang w:val="ru-RU" w:eastAsia="ru-RU"/>
        </w:rPr>
        <w:lastRenderedPageBreak/>
        <w:t>Часть I. Учение о Слове Божьем</w:t>
      </w:r>
    </w:p>
    <w:p w14:paraId="6F62B0FA" w14:textId="77777777" w:rsidR="00EA1BEA" w:rsidRDefault="00EA1BEA">
      <w:pPr>
        <w:pStyle w:val="Style9"/>
        <w:widowControl/>
        <w:jc w:val="both"/>
        <w:rPr>
          <w:rStyle w:val="FontStyle39"/>
          <w:lang w:val="ru-RU" w:eastAsia="ru-RU"/>
        </w:rPr>
        <w:sectPr w:rsidR="00EA1BEA">
          <w:headerReference w:type="even" r:id="rId33"/>
          <w:headerReference w:type="default" r:id="rId34"/>
          <w:pgSz w:w="16837" w:h="23810"/>
          <w:pgMar w:top="9242" w:right="6800" w:bottom="1440" w:left="5241" w:header="720" w:footer="720" w:gutter="0"/>
          <w:cols w:num="2" w:space="720" w:equalWidth="0">
            <w:col w:w="720" w:space="1574"/>
            <w:col w:w="2500"/>
          </w:cols>
          <w:noEndnote/>
        </w:sectPr>
      </w:pPr>
    </w:p>
    <w:p w14:paraId="382C5185" w14:textId="77777777" w:rsidR="00EA1BEA" w:rsidRDefault="000C7BBD">
      <w:pPr>
        <w:pStyle w:val="Style11"/>
        <w:widowControl/>
        <w:spacing w:before="240" w:line="250" w:lineRule="exact"/>
        <w:ind w:firstLine="413"/>
        <w:rPr>
          <w:rStyle w:val="FontStyle31"/>
          <w:lang w:val="ru-RU" w:eastAsia="ru-RU"/>
        </w:rPr>
      </w:pPr>
      <w:r>
        <w:rPr>
          <w:rStyle w:val="FontStyle31"/>
          <w:lang w:val="ru-RU" w:eastAsia="ru-RU"/>
        </w:rPr>
        <w:lastRenderedPageBreak/>
        <w:t>Нечто схожее, судя по всему, происходило и с некоторыми ветхозаветны</w:t>
      </w:r>
      <w:r>
        <w:rPr>
          <w:rStyle w:val="FontStyle31"/>
          <w:lang w:val="ru-RU" w:eastAsia="ru-RU"/>
        </w:rPr>
        <w:softHyphen/>
        <w:t xml:space="preserve">ми пророками. В Книге Пророка Исайи читаем: «И было слово Господне к Исайи, и сказано: пойди, и скажи Езекии: так говорит Господь, Бог Давида, отца твоего: Я услышал молитву твою, увидел слезы твои, и вот, Я прибавлю к дням твоим пятнадцать лет, и от руки царя Ассирийского спасу тебя и город сей, и защищу город сей» (Ис. 38:4—6). Это описание — результат того, что Исайя услышал слова Бога (физическим слухом или через образ, возникший в его сознании, — трудно сказать), которые Тот желал, чтобы Исайя передал царю Езекии, и Исайя, как посланник Бога, </w:t>
      </w:r>
      <w:r>
        <w:rPr>
          <w:rStyle w:val="FontStyle35"/>
          <w:lang w:val="ru-RU" w:eastAsia="ru-RU"/>
        </w:rPr>
        <w:t xml:space="preserve">сказал </w:t>
      </w:r>
      <w:r>
        <w:rPr>
          <w:rStyle w:val="FontStyle31"/>
          <w:lang w:val="ru-RU" w:eastAsia="ru-RU"/>
        </w:rPr>
        <w:t>их, в соответствии с тем повелением, которое он получил.</w:t>
      </w:r>
    </w:p>
    <w:p w14:paraId="174027F9" w14:textId="77777777" w:rsidR="00EA1BEA" w:rsidRDefault="000C7BBD">
      <w:pPr>
        <w:pStyle w:val="Style11"/>
        <w:widowControl/>
        <w:spacing w:line="250" w:lineRule="exact"/>
        <w:rPr>
          <w:rStyle w:val="FontStyle31"/>
          <w:lang w:val="ru-RU" w:eastAsia="ru-RU"/>
        </w:rPr>
      </w:pPr>
      <w:r>
        <w:rPr>
          <w:rStyle w:val="FontStyle31"/>
          <w:lang w:val="ru-RU" w:eastAsia="ru-RU"/>
        </w:rPr>
        <w:t>Однако во многих других случаях прямая диктовка — это явно не тот спо</w:t>
      </w:r>
      <w:r>
        <w:rPr>
          <w:rStyle w:val="FontStyle31"/>
          <w:lang w:val="ru-RU" w:eastAsia="ru-RU"/>
        </w:rPr>
        <w:softHyphen/>
        <w:t>соб, который использовался для письменной фиксации некоторых разделов Писания. Автор Послания к Евреям пишет, что Бог говорил к отцам нашим «многократно и многообразно» (Евр. 1:1). В противоположность диктовки может быть использовано, например, обычное историческое исследование, которое Лука проводил для того, чтобы написать свое Евангелие. Он говорит:</w:t>
      </w:r>
    </w:p>
    <w:p w14:paraId="134A27F8" w14:textId="77777777" w:rsidR="00EA1BEA" w:rsidRDefault="000C7BBD">
      <w:pPr>
        <w:pStyle w:val="Style12"/>
        <w:widowControl/>
        <w:spacing w:before="125" w:line="226" w:lineRule="exact"/>
        <w:ind w:left="403"/>
        <w:rPr>
          <w:rStyle w:val="FontStyle32"/>
          <w:lang w:val="ru-RU" w:eastAsia="ru-RU"/>
        </w:rPr>
      </w:pPr>
      <w:r>
        <w:rPr>
          <w:rStyle w:val="FontStyle32"/>
          <w:lang w:val="ru-RU" w:eastAsia="ru-RU"/>
        </w:rPr>
        <w:t>Как уже многие начали составлять повествования о совершенно из</w:t>
      </w:r>
      <w:r>
        <w:rPr>
          <w:rStyle w:val="FontStyle32"/>
          <w:lang w:val="ru-RU" w:eastAsia="ru-RU"/>
        </w:rPr>
        <w:softHyphen/>
        <w:t>вестных между нами событиях, как передали нам то бывшие с самого начала очевидцами и служителями Слова, — то рассудилось и мне, по тщательном исследовании всего сначала, по порядку описать тебе, дос</w:t>
      </w:r>
      <w:r>
        <w:rPr>
          <w:rStyle w:val="FontStyle32"/>
          <w:lang w:val="ru-RU" w:eastAsia="ru-RU"/>
        </w:rPr>
        <w:softHyphen/>
        <w:t>топочтенный Феофил... (Лк. 1:1—3).</w:t>
      </w:r>
    </w:p>
    <w:p w14:paraId="1EEC0487" w14:textId="77777777" w:rsidR="00EA1BEA" w:rsidRDefault="000C7BBD">
      <w:pPr>
        <w:pStyle w:val="Style11"/>
        <w:widowControl/>
        <w:spacing w:before="125" w:line="250" w:lineRule="exact"/>
        <w:rPr>
          <w:rStyle w:val="FontStyle31"/>
          <w:lang w:val="ru-RU" w:eastAsia="ru-RU"/>
        </w:rPr>
      </w:pPr>
      <w:r>
        <w:rPr>
          <w:rStyle w:val="FontStyle31"/>
          <w:lang w:val="ru-RU" w:eastAsia="ru-RU"/>
        </w:rPr>
        <w:t>Речь идет явно не о процессе диктовки. Лука просто беседовал с живыми свидетелями и собирал исторические данные для того, чтобы написать точное изложение событий жизни Иисуса и Его учение. Он подходил к процессу ис</w:t>
      </w:r>
      <w:r>
        <w:rPr>
          <w:rStyle w:val="FontStyle31"/>
          <w:lang w:val="ru-RU" w:eastAsia="ru-RU"/>
        </w:rPr>
        <w:softHyphen/>
        <w:t>следования очень тщательно, беседовал со многими людьми и оценивал каж</w:t>
      </w:r>
      <w:r>
        <w:rPr>
          <w:rStyle w:val="FontStyle31"/>
          <w:lang w:val="ru-RU" w:eastAsia="ru-RU"/>
        </w:rPr>
        <w:softHyphen/>
        <w:t>дое свидетельство. В его Евангелии особенно подчеркивается то, чему сам Лука придавал большое значение, в нем отражены также особенности его индиви</w:t>
      </w:r>
      <w:r>
        <w:rPr>
          <w:rStyle w:val="FontStyle31"/>
          <w:lang w:val="ru-RU" w:eastAsia="ru-RU"/>
        </w:rPr>
        <w:softHyphen/>
        <w:t>дуального стиля.</w:t>
      </w:r>
    </w:p>
    <w:p w14:paraId="5F7661B1" w14:textId="77777777" w:rsidR="00EA1BEA" w:rsidRDefault="000C7BBD">
      <w:pPr>
        <w:pStyle w:val="Style11"/>
        <w:widowControl/>
        <w:spacing w:line="250" w:lineRule="exact"/>
        <w:rPr>
          <w:rStyle w:val="FontStyle31"/>
          <w:lang w:val="ru-RU" w:eastAsia="ru-RU"/>
        </w:rPr>
      </w:pPr>
      <w:r>
        <w:rPr>
          <w:rStyle w:val="FontStyle31"/>
          <w:lang w:val="ru-RU" w:eastAsia="ru-RU"/>
        </w:rPr>
        <w:t>Между этими двумя противоположностями — диктовкой в чистом виде и обычным сбором исторических сведений — существует много других спосо</w:t>
      </w:r>
      <w:r>
        <w:rPr>
          <w:rStyle w:val="FontStyle31"/>
          <w:lang w:val="ru-RU" w:eastAsia="ru-RU"/>
        </w:rPr>
        <w:softHyphen/>
        <w:t>бов, которые Бог использовал, чтобы передать людям то, что должно быть вне</w:t>
      </w:r>
      <w:r>
        <w:rPr>
          <w:rStyle w:val="FontStyle31"/>
          <w:lang w:val="ru-RU" w:eastAsia="ru-RU"/>
        </w:rPr>
        <w:softHyphen/>
        <w:t>сено в Писание. Иногда Писание дает нам понять, какова была природа этой передачи: оно повествует о снах, видениях, о том, как люди слышат голос Гос</w:t>
      </w:r>
      <w:r>
        <w:rPr>
          <w:rStyle w:val="FontStyle31"/>
          <w:lang w:val="ru-RU" w:eastAsia="ru-RU"/>
        </w:rPr>
        <w:softHyphen/>
        <w:t>пода; оно говорит нам также о людях, которые были с Иисусом, наблюдали Его жизнь и слушали Его учение, о людях, чьи воспоминания об этих словах и делах были совершенно точными благодаря действию Святого Духа, Кото</w:t>
      </w:r>
      <w:r>
        <w:rPr>
          <w:rStyle w:val="FontStyle31"/>
          <w:lang w:val="ru-RU" w:eastAsia="ru-RU"/>
        </w:rPr>
        <w:softHyphen/>
        <w:t>рый приводил им все это на память (Ин. 14:26). Однако во многих других слу</w:t>
      </w:r>
      <w:r>
        <w:rPr>
          <w:rStyle w:val="FontStyle31"/>
          <w:lang w:val="ru-RU" w:eastAsia="ru-RU"/>
        </w:rPr>
        <w:softHyphen/>
        <w:t>чаях тот способ, который Бог использовал, чтобы сделать слова Писания Сво</w:t>
      </w:r>
      <w:r>
        <w:rPr>
          <w:rStyle w:val="FontStyle31"/>
          <w:lang w:val="ru-RU" w:eastAsia="ru-RU"/>
        </w:rPr>
        <w:softHyphen/>
        <w:t>ими Собственными словами, нам просто не явлен. Судя по всему, таких спо</w:t>
      </w:r>
      <w:r>
        <w:rPr>
          <w:rStyle w:val="FontStyle31"/>
          <w:lang w:val="ru-RU" w:eastAsia="ru-RU"/>
        </w:rPr>
        <w:softHyphen/>
        <w:t>собов было много, однако нет необходимости точно знать, какой способ использовался в каждой конкретной ситуации.</w:t>
      </w:r>
    </w:p>
    <w:p w14:paraId="5B8EBB69" w14:textId="77777777" w:rsidR="00EA1BEA" w:rsidRDefault="00EA1BEA">
      <w:pPr>
        <w:pStyle w:val="Style11"/>
        <w:widowControl/>
        <w:spacing w:line="250" w:lineRule="exact"/>
        <w:rPr>
          <w:rStyle w:val="FontStyle31"/>
          <w:lang w:val="ru-RU" w:eastAsia="ru-RU"/>
        </w:rPr>
        <w:sectPr w:rsidR="00EA1BEA">
          <w:headerReference w:type="even" r:id="rId35"/>
          <w:headerReference w:type="default" r:id="rId36"/>
          <w:type w:val="continuous"/>
          <w:pgSz w:w="16837" w:h="23810"/>
          <w:pgMar w:top="9242" w:right="4506" w:bottom="1440" w:left="5226" w:header="720" w:footer="720" w:gutter="0"/>
          <w:cols w:space="60"/>
          <w:noEndnote/>
        </w:sectPr>
      </w:pPr>
    </w:p>
    <w:p w14:paraId="0DB88B81" w14:textId="0BC7CD2B" w:rsidR="00EA1BEA" w:rsidRDefault="00BF0670">
      <w:pPr>
        <w:pStyle w:val="Style11"/>
        <w:widowControl/>
        <w:spacing w:before="43" w:line="250" w:lineRule="exact"/>
        <w:rPr>
          <w:rStyle w:val="FontStyle31"/>
          <w:lang w:val="ru-RU" w:eastAsia="ru-RU"/>
        </w:rPr>
      </w:pPr>
      <w:r>
        <w:rPr>
          <w:noProof/>
        </w:rPr>
        <w:lastRenderedPageBreak/>
        <mc:AlternateContent>
          <mc:Choice Requires="wps">
            <w:drawing>
              <wp:anchor distT="0" distB="109855" distL="24130" distR="24130" simplePos="0" relativeHeight="251658240" behindDoc="0" locked="0" layoutInCell="1" allowOverlap="1" wp14:editId="097D65B1">
                <wp:simplePos x="0" y="0"/>
                <wp:positionH relativeFrom="margin">
                  <wp:posOffset>494665</wp:posOffset>
                </wp:positionH>
                <wp:positionV relativeFrom="paragraph">
                  <wp:posOffset>1358900</wp:posOffset>
                </wp:positionV>
                <wp:extent cx="3568065" cy="490220"/>
                <wp:effectExtent l="0" t="0" r="0" b="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065" cy="49022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wps:spPr>
                      <wps:txbx>
                        <w:txbxContent>
                          <w:p w14:paraId="73FBF38B" w14:textId="2AB2EF80" w:rsidR="00EA1BEA" w:rsidRPr="00BF0670" w:rsidRDefault="00BF0670">
                            <w:pPr>
                              <w:widowControl/>
                              <w:rPr>
                                <w:lang w:val="ru-RU"/>
                              </w:rPr>
                            </w:pPr>
                            <w:r w:rsidRPr="00BF0670">
                              <w:rPr>
                                <w:b/>
                                <w:noProof/>
                                <w:lang w:val="ru-RU"/>
                              </w:rPr>
                              <w:t>Б. Неверие или неповинивение словам Писания означает неверие в Бога или неповиновение Ему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8.95pt;margin-top:107pt;width:280.95pt;height:38.6pt;z-index:251658240;visibility:visible;mso-wrap-style:square;mso-width-percent:0;mso-height-percent:0;mso-wrap-distance-left:1.9pt;mso-wrap-distance-top:0;mso-wrap-distance-right:1.9pt;mso-wrap-distance-bottom:8.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" filled="f" stroked="f">
                <v:textbox inset="0,0,0,0">
                  <w:txbxContent>
                    <w:p w14:paraId="73FBF38B" w14:textId="2AB2EF80" w:rsidR="00EA1BEA" w:rsidRPr="00BF0670" w:rsidRDefault="00BF0670">
                      <w:pPr>
                        <w:widowControl/>
                        <w:rPr>
                          <w:lang w:val="ru-RU"/>
                        </w:rPr>
                      </w:pPr>
                      <w:r w:rsidRPr="00BF0670">
                        <w:rPr>
                          <w:b/>
                          <w:noProof/>
                          <w:lang w:val="ru-RU"/>
                        </w:rPr>
                        <w:t>Б. Неверие или неповинивение словам Писания означает неверие в Бога или неповиновение Ему</w:t>
                      </w:r>
                    </w:p>
                  </w:txbxContent>
                </v:textbox>
                <w10:wrap type="topAndBottom" anchorx="margin"/>
              </v:shape>
            </w:pict>
          </mc:Fallback>
        </mc:AlternateContent>
      </w:r>
      <w:r w:rsidR="000C7BBD">
        <w:rPr>
          <w:rStyle w:val="FontStyle31"/>
          <w:lang w:val="ru-RU" w:eastAsia="ru-RU"/>
        </w:rPr>
        <w:t>Если человеческая личность и индивидуальный стиль автора явно дают о себе знать (что справедливо для большей части Писания), то мы можем ска</w:t>
      </w:r>
      <w:r w:rsidR="000C7BBD">
        <w:rPr>
          <w:rStyle w:val="FontStyle31"/>
          <w:lang w:val="ru-RU" w:eastAsia="ru-RU"/>
        </w:rPr>
        <w:softHyphen/>
        <w:t>зать, что их личность, воспитание и образование, их способность оценивать события окружающего мира, доступ к историческим сведениям, их суждение о достоверности информации и конкретные обстоятельства написания кни</w:t>
      </w:r>
      <w:r w:rsidR="000C7BBD">
        <w:rPr>
          <w:rStyle w:val="FontStyle31"/>
          <w:lang w:val="ru-RU" w:eastAsia="ru-RU"/>
        </w:rPr>
        <w:softHyphen/>
        <w:t>ги '</w:t>
      </w:r>
      <w:r w:rsidR="000C7BBD">
        <w:rPr>
          <w:rStyle w:val="FontStyle31"/>
          <w:vertAlign w:val="superscript"/>
          <w:lang w:val="ru-RU" w:eastAsia="ru-RU"/>
        </w:rPr>
        <w:t>1</w:t>
      </w:r>
      <w:r w:rsidR="000C7BBD">
        <w:rPr>
          <w:rStyle w:val="FontStyle31"/>
          <w:lang w:val="ru-RU" w:eastAsia="ru-RU"/>
        </w:rPr>
        <w:t xml:space="preserve"> были именно такими, какими Бог желал их сделать. Так что в тот момент, когда они начинали писать, записываемые слова были полностью их слова</w:t>
      </w:r>
      <w:r w:rsidR="000C7BBD">
        <w:rPr>
          <w:rStyle w:val="FontStyle31"/>
          <w:lang w:val="ru-RU" w:eastAsia="ru-RU"/>
        </w:rPr>
        <w:softHyphen/>
        <w:t>ми, но также и полностью теми словами, которые Бог желал, чтобы они ис</w:t>
      </w:r>
      <w:r w:rsidR="000C7BBD">
        <w:rPr>
          <w:rStyle w:val="FontStyle31"/>
          <w:lang w:val="ru-RU" w:eastAsia="ru-RU"/>
        </w:rPr>
        <w:softHyphen/>
        <w:t>пользовали, т. е. теми словами, о которых Бог говорит, что это Его слова.</w:t>
      </w:r>
    </w:p>
    <w:p w14:paraId="7BCC9DF7" w14:textId="77777777" w:rsidR="00EA1BEA" w:rsidRDefault="00EA1BEA">
      <w:pPr>
        <w:pStyle w:val="Style11"/>
        <w:widowControl/>
        <w:spacing w:before="43" w:line="250" w:lineRule="exact"/>
        <w:rPr>
          <w:rStyle w:val="FontStyle31"/>
          <w:lang w:val="ru-RU" w:eastAsia="ru-RU"/>
        </w:rPr>
        <w:sectPr w:rsidR="00EA1BEA">
          <w:headerReference w:type="even" r:id="rId37"/>
          <w:headerReference w:type="default" r:id="rId38"/>
          <w:pgSz w:w="16837" w:h="23810"/>
          <w:pgMar w:top="2582" w:right="5440" w:bottom="1440" w:left="4298" w:header="720" w:footer="720" w:gutter="0"/>
          <w:cols w:space="60"/>
          <w:noEndnote/>
        </w:sectPr>
      </w:pPr>
    </w:p>
    <w:p w14:paraId="73D4FF38" w14:textId="2D8CC0A9" w:rsidR="00EA1BEA" w:rsidRDefault="000C7BBD">
      <w:pPr>
        <w:pStyle w:val="Style11"/>
        <w:widowControl/>
        <w:spacing w:line="250" w:lineRule="exact"/>
        <w:ind w:firstLine="394"/>
        <w:rPr>
          <w:rStyle w:val="FontStyle31"/>
          <w:lang w:val="ru-RU" w:eastAsia="ru-RU"/>
        </w:rPr>
      </w:pPr>
      <w:r>
        <w:rPr>
          <w:noProof/>
        </w:rPr>
        <mc:AlternateContent>
          <mc:Choice Requires="wps">
            <w:drawing>
              <wp:anchor distT="137160" distB="252730" distL="24130" distR="24130" simplePos="0" relativeHeight="251659264" behindDoc="0" locked="0" layoutInCell="1" allowOverlap="1" wp14:editId="7540DF89">
                <wp:simplePos x="0" y="0"/>
                <wp:positionH relativeFrom="margin">
                  <wp:posOffset>4425950</wp:posOffset>
                </wp:positionH>
                <wp:positionV relativeFrom="paragraph">
                  <wp:posOffset>259080</wp:posOffset>
                </wp:positionV>
                <wp:extent cx="347345" cy="149225"/>
                <wp:effectExtent l="0" t="0" r="0" b="0"/>
                <wp:wrapTopAndBottom/>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92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wps:spPr>
                      <wps:txbx>
                        <w:txbxContent>
                          <w:p w14:paraId="5853FF8A" w14:textId="0ECE5DEB" w:rsidR="00EA1BEA" w:rsidRDefault="000C7BBD">
                            <w:pPr>
                              <w:widowControl/>
                            </w:pPr>
                            <w:r>
                              <w:rPr>
                                <w:noProof/>
                              </w:rPr>
                              <w:drawing>
                                <wp:inline distT="0" distB="0" distL="0" distR="0" wp14:editId="514CEA89">
                                  <wp:extent cx="342900" cy="152400"/>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 o:spid="_x0000_s1027" type="#_x0000_t202" style="position:absolute;left:0;text-align:left;margin-left:348.5pt;margin-top:20.4pt;width:27.35pt;height:11.75pt;z-index:251659264;visibility:visible;mso-wrap-style:square;mso-width-percent:0;mso-height-percent:0;mso-wrap-distance-left:1.9pt;mso-wrap-distance-top:10.8pt;mso-wrap-distance-right:1.9pt;mso-wrap-distance-bottom:19.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" filled="f" stroked="f">
                <v:textbox inset="0,0,0,0">
                  <w:txbxContent>
                    <w:p w14:paraId="5853FF8A" w14:textId="0ECE5DEB" w:rsidR="00000000" w:rsidRDefault="000C7BBD">
                      <w:pPr>
                        <w:widowControl/>
                      </w:pPr>
                      <w:r>
                        <w:rPr>
                          <w:noProof/>
                        </w:rPr>
                        <w:drawing>
                          <wp:inline distT="0" distB="0" distL="0" distR="0" wp14:editId="514CEA89">
                            <wp:extent cx="342900" cy="152400"/>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xbxContent>
                </v:textbox>
                <w10:wrap type="topAndBottom" anchorx="margin"/>
              </v:shape>
            </w:pict>
          </mc:Fallback>
        </mc:AlternateContent>
      </w:r>
      <w:r>
        <w:rPr>
          <w:rStyle w:val="FontStyle31"/>
          <w:lang w:val="ru-RU" w:eastAsia="ru-RU"/>
        </w:rPr>
        <w:t>В предыдущем разделе было показано, что все слова Писания — слова Божьи. Следовательно, неповиновение или неверие любому слову Писания означает неверие в Бога или неповиновение Ему. Иисус обличает Своих уче</w:t>
      </w:r>
      <w:r>
        <w:rPr>
          <w:rStyle w:val="FontStyle31"/>
          <w:lang w:val="ru-RU" w:eastAsia="ru-RU"/>
        </w:rPr>
        <w:softHyphen/>
        <w:t>ников в том, что они не верят ветхозаветным Писаниям (Лк. 24:25). Верую</w:t>
      </w:r>
      <w:r>
        <w:rPr>
          <w:rStyle w:val="FontStyle31"/>
          <w:lang w:val="ru-RU" w:eastAsia="ru-RU"/>
        </w:rPr>
        <w:softHyphen/>
        <w:t>щим следует соблюдать слова учеников, т. е. повиноваться им (Ин. 15:20: «Если Мое слово соблюдали, будут соблюдать и ваше»). Верующие призва</w:t>
      </w:r>
      <w:r>
        <w:rPr>
          <w:rStyle w:val="FontStyle31"/>
          <w:lang w:val="ru-RU" w:eastAsia="ru-RU"/>
        </w:rPr>
        <w:softHyphen/>
        <w:t>ны помнить «заповедь Господа и Спасителя, преданную Апостолами ваши</w:t>
      </w:r>
      <w:r>
        <w:rPr>
          <w:rStyle w:val="FontStyle31"/>
          <w:lang w:val="ru-RU" w:eastAsia="ru-RU"/>
        </w:rPr>
        <w:softHyphen/>
        <w:t>ми» (2 Пет. 3:2). Если кто-либо не повиновался писаниям Павла, он подвер</w:t>
      </w:r>
      <w:r>
        <w:rPr>
          <w:rStyle w:val="FontStyle31"/>
          <w:lang w:val="ru-RU" w:eastAsia="ru-RU"/>
        </w:rPr>
        <w:softHyphen/>
        <w:t>гался церковному наказанию, вплоть до отлучения от церкви (2 Кор. 13:2,3), и наказанию Божьему (судя по всему, именно такой смысл имеет глагол в стра</w:t>
      </w:r>
      <w:r>
        <w:rPr>
          <w:rStyle w:val="FontStyle31"/>
          <w:lang w:val="ru-RU" w:eastAsia="ru-RU"/>
        </w:rPr>
        <w:softHyphen/>
        <w:t xml:space="preserve">дательном залоге «пусть не разумеет» в 1 Кор. 14:38 [по-гречески </w:t>
      </w:r>
      <w:r>
        <w:rPr>
          <w:rStyle w:val="FontStyle35"/>
          <w:lang w:val="ru-RU" w:eastAsia="ru-RU"/>
        </w:rPr>
        <w:t xml:space="preserve">ЫууоеЯтххг — </w:t>
      </w:r>
      <w:r>
        <w:rPr>
          <w:rStyle w:val="FontStyle31"/>
          <w:lang w:val="ru-RU" w:eastAsia="ru-RU"/>
        </w:rPr>
        <w:t xml:space="preserve">дословно: «не будет признан», «не признается». — </w:t>
      </w:r>
      <w:r>
        <w:rPr>
          <w:rStyle w:val="FontStyle35"/>
          <w:lang w:val="ru-RU" w:eastAsia="ru-RU"/>
        </w:rPr>
        <w:t xml:space="preserve">Примеч. пер.}). </w:t>
      </w:r>
      <w:r>
        <w:rPr>
          <w:rStyle w:val="FontStyle31"/>
          <w:lang w:val="ru-RU" w:eastAsia="ru-RU"/>
        </w:rPr>
        <w:t>Напротив, Богу угоден каждый, кто «трепещет» перед Его словом (Ис. 66:2).</w:t>
      </w:r>
    </w:p>
    <w:p w14:paraId="4D4FF62A" w14:textId="77777777" w:rsidR="00EA1BEA" w:rsidRDefault="000C7BBD">
      <w:pPr>
        <w:pStyle w:val="Style22"/>
        <w:framePr w:w="7060" w:h="528" w:hRule="exact" w:hSpace="38" w:wrap="notBeside" w:vAnchor="text" w:hAnchor="text" w:x="1" w:y="2334"/>
        <w:widowControl/>
        <w:tabs>
          <w:tab w:val="left" w:pos="547"/>
        </w:tabs>
        <w:rPr>
          <w:rStyle w:val="FontStyle32"/>
          <w:lang w:val="ru-RU" w:eastAsia="ru-RU"/>
        </w:rPr>
      </w:pPr>
      <w:r>
        <w:rPr>
          <w:rStyle w:val="FontStyle32"/>
          <w:vertAlign w:val="superscript"/>
          <w:lang w:val="ru-RU" w:eastAsia="ru-RU"/>
        </w:rPr>
        <w:t>11</w:t>
      </w:r>
      <w:r>
        <w:rPr>
          <w:rStyle w:val="FontStyle32"/>
          <w:sz w:val="20"/>
          <w:szCs w:val="20"/>
          <w:lang w:val="ru-RU" w:eastAsia="ru-RU"/>
        </w:rPr>
        <w:tab/>
      </w:r>
      <w:r>
        <w:rPr>
          <w:rStyle w:val="FontStyle32"/>
          <w:lang w:val="ru-RU" w:eastAsia="ru-RU"/>
        </w:rPr>
        <w:t xml:space="preserve">Сюда относится также влияние секретарей (которых называли </w:t>
      </w:r>
      <w:r>
        <w:rPr>
          <w:rStyle w:val="FontStyle39"/>
          <w:lang w:val="ru-RU" w:eastAsia="ru-RU"/>
        </w:rPr>
        <w:t xml:space="preserve">атапиете$, </w:t>
      </w:r>
      <w:r>
        <w:rPr>
          <w:rStyle w:val="FontStyle32"/>
          <w:lang w:val="ru-RU" w:eastAsia="ru-RU"/>
        </w:rPr>
        <w:t xml:space="preserve">ед. </w:t>
      </w:r>
      <w:r>
        <w:rPr>
          <w:rStyle w:val="FontStyle31"/>
          <w:lang w:val="ru-RU" w:eastAsia="ru-RU"/>
        </w:rPr>
        <w:t>ч.</w:t>
      </w:r>
      <w:r>
        <w:rPr>
          <w:rStyle w:val="FontStyle31"/>
          <w:lang w:val="ru-RU" w:eastAsia="ru-RU"/>
        </w:rPr>
        <w:br/>
      </w:r>
      <w:r>
        <w:rPr>
          <w:rStyle w:val="FontStyle39"/>
          <w:lang w:val="ru-RU" w:eastAsia="ru-RU"/>
        </w:rPr>
        <w:t xml:space="preserve">атапиепйз) </w:t>
      </w:r>
      <w:r>
        <w:rPr>
          <w:rStyle w:val="FontStyle32"/>
          <w:lang w:val="ru-RU" w:eastAsia="ru-RU"/>
        </w:rPr>
        <w:t>на текст книги, см. приветствие Тертия в Рим. 16:22.</w:t>
      </w:r>
    </w:p>
    <w:p w14:paraId="0FA3759D" w14:textId="77777777" w:rsidR="00EA1BEA" w:rsidRDefault="000C7BBD">
      <w:pPr>
        <w:pStyle w:val="Style11"/>
        <w:widowControl/>
        <w:spacing w:after="278" w:line="250" w:lineRule="exact"/>
        <w:ind w:firstLine="408"/>
        <w:rPr>
          <w:rStyle w:val="FontStyle31"/>
          <w:lang w:val="ru-RU" w:eastAsia="ru-RU"/>
        </w:rPr>
      </w:pPr>
      <w:r>
        <w:rPr>
          <w:rStyle w:val="FontStyle31"/>
          <w:lang w:val="ru-RU" w:eastAsia="ru-RU"/>
        </w:rPr>
        <w:t>В течение всей истории церкви величайшими проповедниками были те люди, которые понимали, что сами по себе они не являлись авторитетом; они видели свою задачу в том, чтобы разъяснять слова Писания и указывать на их применение в жизни слушателей. Их проповедь обретала силу не от про</w:t>
      </w:r>
      <w:r>
        <w:rPr>
          <w:rStyle w:val="FontStyle31"/>
          <w:lang w:val="ru-RU" w:eastAsia="ru-RU"/>
        </w:rPr>
        <w:softHyphen/>
        <w:t>возглашения собственного христианского опыта или опыта других людей, не от изложения собственного мнения, творческих идей или применения рито</w:t>
      </w:r>
      <w:r>
        <w:rPr>
          <w:rStyle w:val="FontStyle31"/>
          <w:lang w:val="ru-RU" w:eastAsia="ru-RU"/>
        </w:rPr>
        <w:softHyphen/>
        <w:t>рических навыков, а от мощного Слова Божьего</w:t>
      </w:r>
      <w:r>
        <w:rPr>
          <w:rStyle w:val="FontStyle31"/>
          <w:vertAlign w:val="superscript"/>
          <w:lang w:val="ru-RU" w:eastAsia="ru-RU"/>
        </w:rPr>
        <w:footnoteReference w:id="3"/>
      </w:r>
      <w:r>
        <w:rPr>
          <w:rStyle w:val="FontStyle31"/>
          <w:lang w:val="ru-RU" w:eastAsia="ru-RU"/>
        </w:rPr>
        <w:t>. Они просто стояли за ка</w:t>
      </w:r>
      <w:r>
        <w:rPr>
          <w:rStyle w:val="FontStyle31"/>
          <w:lang w:val="ru-RU" w:eastAsia="ru-RU"/>
        </w:rPr>
        <w:softHyphen/>
        <w:t>федрой, указывали на библейский текст и говорили общине: «Вотчто означают</w:t>
      </w:r>
    </w:p>
    <w:p w14:paraId="0CE3BF09" w14:textId="77777777" w:rsidR="00EA1BEA" w:rsidRDefault="00EA1BEA">
      <w:pPr>
        <w:pStyle w:val="Style11"/>
        <w:widowControl/>
        <w:spacing w:after="278" w:line="250" w:lineRule="exact"/>
        <w:ind w:firstLine="408"/>
        <w:rPr>
          <w:rStyle w:val="FontStyle31"/>
          <w:lang w:val="ru-RU" w:eastAsia="ru-RU"/>
        </w:rPr>
        <w:sectPr w:rsidR="00EA1BEA">
          <w:type w:val="continuous"/>
          <w:pgSz w:w="16837" w:h="23810"/>
          <w:pgMar w:top="2582" w:right="5440" w:bottom="1440" w:left="4303" w:header="720" w:footer="720" w:gutter="0"/>
          <w:cols w:space="60"/>
          <w:noEndnote/>
        </w:sectPr>
      </w:pPr>
    </w:p>
    <w:p w14:paraId="18247C30" w14:textId="77777777" w:rsidR="00EA1BEA" w:rsidRDefault="000C7BBD">
      <w:pPr>
        <w:pStyle w:val="Style8"/>
        <w:widowControl/>
        <w:spacing w:before="14"/>
        <w:jc w:val="both"/>
        <w:rPr>
          <w:rStyle w:val="FontStyle34"/>
          <w:smallCaps/>
          <w:spacing w:val="10"/>
          <w:lang w:val="ru-RU" w:eastAsia="ru-RU"/>
        </w:rPr>
      </w:pPr>
      <w:r>
        <w:rPr>
          <w:rStyle w:val="FontStyle34"/>
          <w:smallCaps/>
          <w:spacing w:val="10"/>
          <w:lang w:val="ru-RU" w:eastAsia="ru-RU"/>
        </w:rPr>
        <w:lastRenderedPageBreak/>
        <w:t>30</w:t>
      </w:r>
    </w:p>
    <w:p w14:paraId="4ABCEE97" w14:textId="77777777" w:rsidR="00EA1BEA" w:rsidRDefault="000C7BBD">
      <w:pPr>
        <w:pStyle w:val="Style9"/>
        <w:widowControl/>
        <w:jc w:val="both"/>
        <w:rPr>
          <w:rStyle w:val="FontStyle39"/>
          <w:lang w:val="ru-RU" w:eastAsia="ru-RU"/>
        </w:rPr>
      </w:pPr>
      <w:r>
        <w:rPr>
          <w:rStyle w:val="FontStyle34"/>
          <w:smallCaps/>
          <w:spacing w:val="10"/>
          <w:lang w:val="ru-RU" w:eastAsia="ru-RU"/>
        </w:rPr>
        <w:br w:type="column"/>
      </w:r>
      <w:r>
        <w:rPr>
          <w:rStyle w:val="FontStyle39"/>
          <w:lang w:val="ru-RU" w:eastAsia="ru-RU"/>
        </w:rPr>
        <w:lastRenderedPageBreak/>
        <w:t>Часть I. Учение о Слове Божьем</w:t>
      </w:r>
    </w:p>
    <w:p w14:paraId="4D19F6B0" w14:textId="77777777" w:rsidR="00EA1BEA" w:rsidRDefault="00EA1BEA">
      <w:pPr>
        <w:pStyle w:val="Style9"/>
        <w:widowControl/>
        <w:jc w:val="both"/>
        <w:rPr>
          <w:rStyle w:val="FontStyle39"/>
          <w:lang w:val="ru-RU" w:eastAsia="ru-RU"/>
        </w:rPr>
        <w:sectPr w:rsidR="00EA1BEA">
          <w:headerReference w:type="even" r:id="rId41"/>
          <w:headerReference w:type="default" r:id="rId42"/>
          <w:pgSz w:w="16837" w:h="23810"/>
          <w:pgMar w:top="9208" w:right="6789" w:bottom="1440" w:left="5248" w:header="720" w:footer="720" w:gutter="0"/>
          <w:cols w:num="2" w:space="720" w:equalWidth="0">
            <w:col w:w="720" w:space="1574"/>
            <w:col w:w="2505"/>
          </w:cols>
          <w:noEndnote/>
        </w:sectPr>
      </w:pPr>
    </w:p>
    <w:p w14:paraId="7819A3FD" w14:textId="77777777" w:rsidR="00EA1BEA" w:rsidRDefault="000C7BBD">
      <w:pPr>
        <w:pStyle w:val="Style10"/>
        <w:widowControl/>
        <w:spacing w:before="230" w:line="250" w:lineRule="exact"/>
        <w:rPr>
          <w:rStyle w:val="FontStyle31"/>
          <w:lang w:val="ru-RU" w:eastAsia="ru-RU"/>
        </w:rPr>
      </w:pPr>
      <w:r>
        <w:rPr>
          <w:rStyle w:val="FontStyle31"/>
          <w:lang w:val="ru-RU" w:eastAsia="ru-RU"/>
        </w:rPr>
        <w:lastRenderedPageBreak/>
        <w:t>эти стихи. Вы тоже видите в них этот смысл? Тогда вы должны верить им и повиноваться им всем сердцем, ибо Сам Бог, ваш Творец и ваш Господь, обра</w:t>
      </w:r>
      <w:r>
        <w:rPr>
          <w:rStyle w:val="FontStyle31"/>
          <w:lang w:val="ru-RU" w:eastAsia="ru-RU"/>
        </w:rPr>
        <w:softHyphen/>
        <w:t>щает к вам эти слова!» Только записанные слова Писания могут дать подоб</w:t>
      </w:r>
      <w:r>
        <w:rPr>
          <w:rStyle w:val="FontStyle31"/>
          <w:lang w:val="ru-RU" w:eastAsia="ru-RU"/>
        </w:rPr>
        <w:softHyphen/>
        <w:t>ную власть проповеднику.</w:t>
      </w:r>
    </w:p>
    <w:p w14:paraId="0AB509E3" w14:textId="77777777" w:rsidR="00EA1BEA" w:rsidRPr="000C7BBD" w:rsidRDefault="00EA1BEA">
      <w:pPr>
        <w:pStyle w:val="Style19"/>
        <w:widowControl/>
        <w:spacing w:line="240" w:lineRule="exact"/>
        <w:rPr>
          <w:sz w:val="20"/>
          <w:szCs w:val="20"/>
          <w:lang w:val="ru-RU"/>
        </w:rPr>
      </w:pPr>
    </w:p>
    <w:p w14:paraId="5E490F5F" w14:textId="77777777" w:rsidR="00EA1BEA" w:rsidRDefault="000C7BBD">
      <w:pPr>
        <w:pStyle w:val="Style19"/>
        <w:widowControl/>
        <w:spacing w:before="101"/>
        <w:rPr>
          <w:rStyle w:val="FontStyle30"/>
          <w:lang w:val="ru-RU" w:eastAsia="ru-RU"/>
        </w:rPr>
      </w:pPr>
      <w:r>
        <w:rPr>
          <w:rStyle w:val="FontStyle30"/>
          <w:lang w:val="ru-RU" w:eastAsia="ru-RU"/>
        </w:rPr>
        <w:t>В. Истинность Писания</w:t>
      </w:r>
    </w:p>
    <w:p w14:paraId="33DF9B69" w14:textId="77777777" w:rsidR="00EA1BEA" w:rsidRDefault="000C7BBD">
      <w:pPr>
        <w:pStyle w:val="Style15"/>
        <w:widowControl/>
        <w:tabs>
          <w:tab w:val="left" w:pos="600"/>
        </w:tabs>
        <w:spacing w:before="163" w:line="245" w:lineRule="exact"/>
        <w:rPr>
          <w:rStyle w:val="FontStyle31"/>
          <w:lang w:val="ru-RU" w:eastAsia="ru-RU"/>
        </w:rPr>
      </w:pPr>
      <w:r>
        <w:rPr>
          <w:rStyle w:val="FontStyle41"/>
          <w:lang w:val="ru-RU" w:eastAsia="ru-RU"/>
        </w:rPr>
        <w:t>1.</w:t>
      </w:r>
      <w:r>
        <w:rPr>
          <w:rStyle w:val="FontStyle41"/>
          <w:b w:val="0"/>
          <w:bCs w:val="0"/>
          <w:sz w:val="20"/>
          <w:szCs w:val="20"/>
          <w:lang w:val="ru-RU" w:eastAsia="ru-RU"/>
        </w:rPr>
        <w:tab/>
      </w:r>
      <w:r>
        <w:rPr>
          <w:rStyle w:val="FontStyle41"/>
          <w:lang w:val="ru-RU" w:eastAsia="ru-RU"/>
        </w:rPr>
        <w:t xml:space="preserve">Бог не может лгать. </w:t>
      </w:r>
      <w:r>
        <w:rPr>
          <w:rStyle w:val="FontStyle31"/>
          <w:lang w:val="ru-RU" w:eastAsia="ru-RU"/>
        </w:rPr>
        <w:t>Суть авторитета Писания состоит в его способно-</w:t>
      </w:r>
      <w:r>
        <w:rPr>
          <w:rStyle w:val="FontStyle31"/>
          <w:lang w:val="ru-RU" w:eastAsia="ru-RU"/>
        </w:rPr>
        <w:br/>
        <w:t>сти призвать нас к вере в него и повиновению ему, причем эта вера и повинове-</w:t>
      </w:r>
      <w:r>
        <w:rPr>
          <w:rStyle w:val="FontStyle31"/>
          <w:lang w:val="ru-RU" w:eastAsia="ru-RU"/>
        </w:rPr>
        <w:br/>
        <w:t>ние равнозначны вере в Бога и повиновению Ему. По этой причине следует рас-</w:t>
      </w:r>
      <w:r>
        <w:rPr>
          <w:rStyle w:val="FontStyle31"/>
          <w:lang w:val="ru-RU" w:eastAsia="ru-RU"/>
        </w:rPr>
        <w:br/>
        <w:t>смотреть вопрос об истинности Писания, так как вера в истинность всех слов</w:t>
      </w:r>
      <w:r>
        <w:rPr>
          <w:rStyle w:val="FontStyle31"/>
          <w:lang w:val="ru-RU" w:eastAsia="ru-RU"/>
        </w:rPr>
        <w:br/>
        <w:t>Писания предполагает веру в совершенную истинность всего Писания. Хотя</w:t>
      </w:r>
      <w:r>
        <w:rPr>
          <w:rStyle w:val="FontStyle31"/>
          <w:lang w:val="ru-RU" w:eastAsia="ru-RU"/>
        </w:rPr>
        <w:br/>
        <w:t>более подробно этот вопрос будет рассматриваться, когда мы приступим к теме</w:t>
      </w:r>
      <w:r>
        <w:rPr>
          <w:rStyle w:val="FontStyle31"/>
          <w:lang w:val="ru-RU" w:eastAsia="ru-RU"/>
        </w:rPr>
        <w:br/>
        <w:t>непогрешимости Писания (см. гл. 4), здесь мы все же коротко обсудим его.</w:t>
      </w:r>
    </w:p>
    <w:p w14:paraId="2459D434" w14:textId="77777777" w:rsidR="00EA1BEA" w:rsidRDefault="000C7BBD">
      <w:pPr>
        <w:pStyle w:val="Style11"/>
        <w:widowControl/>
        <w:spacing w:line="245" w:lineRule="exact"/>
        <w:ind w:firstLine="413"/>
        <w:rPr>
          <w:rStyle w:val="FontStyle31"/>
          <w:lang w:val="ru-RU" w:eastAsia="ru-RU"/>
        </w:rPr>
      </w:pPr>
      <w:r>
        <w:rPr>
          <w:rStyle w:val="FontStyle31"/>
          <w:lang w:val="ru-RU" w:eastAsia="ru-RU"/>
        </w:rPr>
        <w:t>Поскольку библейские авторы неоднократно утверждали, что слова Биб</w:t>
      </w:r>
      <w:r>
        <w:rPr>
          <w:rStyle w:val="FontStyle31"/>
          <w:lang w:val="ru-RU" w:eastAsia="ru-RU"/>
        </w:rPr>
        <w:softHyphen/>
        <w:t>лии, хотя и являются человеческими, — это слова Бога, уместно будет рас</w:t>
      </w:r>
      <w:r>
        <w:rPr>
          <w:rStyle w:val="FontStyle31"/>
          <w:lang w:val="ru-RU" w:eastAsia="ru-RU"/>
        </w:rPr>
        <w:softHyphen/>
        <w:t xml:space="preserve">смотреть библейские тексты, в которых говорится о </w:t>
      </w:r>
      <w:r>
        <w:rPr>
          <w:rStyle w:val="FontStyle35"/>
          <w:lang w:val="ru-RU" w:eastAsia="ru-RU"/>
        </w:rPr>
        <w:t xml:space="preserve">природе слов Божьих, </w:t>
      </w:r>
      <w:r>
        <w:rPr>
          <w:rStyle w:val="FontStyle31"/>
          <w:lang w:val="ru-RU" w:eastAsia="ru-RU"/>
        </w:rPr>
        <w:t>и применить их к словам Библии. В частности, есть целый ряд библейских сти</w:t>
      </w:r>
      <w:r>
        <w:rPr>
          <w:rStyle w:val="FontStyle31"/>
          <w:lang w:val="ru-RU" w:eastAsia="ru-RU"/>
        </w:rPr>
        <w:softHyphen/>
        <w:t>хов, в которых говорится об истинности того, что говорит Бог. В Тит. 1:2 гово</w:t>
      </w:r>
      <w:r>
        <w:rPr>
          <w:rStyle w:val="FontStyle31"/>
          <w:lang w:val="ru-RU" w:eastAsia="ru-RU"/>
        </w:rPr>
        <w:softHyphen/>
        <w:t>рится о «неизменном в слове Боге» или, если переводить дословно, о «не лгу</w:t>
      </w:r>
      <w:r>
        <w:rPr>
          <w:rStyle w:val="FontStyle31"/>
          <w:lang w:val="ru-RU" w:eastAsia="ru-RU"/>
        </w:rPr>
        <w:softHyphen/>
        <w:t>щем Боге». Поскольку Бог — это Бог, Который не может изречь «лжи», то Его словам всегда можно верить. Поскольку все Писание изречено Богом, Все Писание должно быть «не лгущим», как и Сам Бог: в Писании не может быть ничего неистинного</w:t>
      </w:r>
      <w:r>
        <w:rPr>
          <w:rStyle w:val="FontStyle31"/>
          <w:vertAlign w:val="superscript"/>
          <w:lang w:val="ru-RU" w:eastAsia="ru-RU"/>
        </w:rPr>
        <w:footnoteReference w:id="4"/>
      </w:r>
      <w:r>
        <w:rPr>
          <w:rStyle w:val="FontStyle31"/>
          <w:lang w:val="ru-RU" w:eastAsia="ru-RU"/>
        </w:rPr>
        <w:t>.</w:t>
      </w:r>
    </w:p>
    <w:p w14:paraId="252E8631" w14:textId="77777777" w:rsidR="00EA1BEA" w:rsidRDefault="000C7BBD">
      <w:pPr>
        <w:pStyle w:val="Style11"/>
        <w:widowControl/>
        <w:spacing w:before="5" w:line="245" w:lineRule="exact"/>
        <w:rPr>
          <w:rStyle w:val="FontStyle31"/>
          <w:lang w:val="ru-RU" w:eastAsia="ru-RU"/>
        </w:rPr>
      </w:pPr>
      <w:r>
        <w:rPr>
          <w:rStyle w:val="FontStyle31"/>
          <w:lang w:val="ru-RU" w:eastAsia="ru-RU"/>
        </w:rPr>
        <w:t>В Евр. 6:18 говорится о двух непреложных вещах (о клятве Бога и Его обе</w:t>
      </w:r>
      <w:r>
        <w:rPr>
          <w:rStyle w:val="FontStyle31"/>
          <w:lang w:val="ru-RU" w:eastAsia="ru-RU"/>
        </w:rPr>
        <w:softHyphen/>
        <w:t xml:space="preserve">товании), «в которых </w:t>
      </w:r>
      <w:r>
        <w:rPr>
          <w:rStyle w:val="FontStyle35"/>
          <w:lang w:val="ru-RU" w:eastAsia="ru-RU"/>
        </w:rPr>
        <w:t xml:space="preserve">невозможно Богу солгать». </w:t>
      </w:r>
      <w:r>
        <w:rPr>
          <w:rStyle w:val="FontStyle31"/>
          <w:lang w:val="ru-RU" w:eastAsia="ru-RU"/>
        </w:rPr>
        <w:t>Здесь автор говорит не толь</w:t>
      </w:r>
      <w:r>
        <w:rPr>
          <w:rStyle w:val="FontStyle31"/>
          <w:lang w:val="ru-RU" w:eastAsia="ru-RU"/>
        </w:rPr>
        <w:softHyphen/>
        <w:t>ко о том, что Бог не лжет, но о том, что для Него невозможно солгать. Хотя это и сказано в применении к клятвам и обетованиям, совершенно очевидно, что Богу невозможно солгать вообще (так как Иисус сурово обличает тех, кто го</w:t>
      </w:r>
      <w:r>
        <w:rPr>
          <w:rStyle w:val="FontStyle31"/>
          <w:lang w:val="ru-RU" w:eastAsia="ru-RU"/>
        </w:rPr>
        <w:softHyphen/>
        <w:t xml:space="preserve">ворит истину только под присягой: Мф. 5:33—37; 23:16—22). Также и Давид говорит: «Ты Бог, и </w:t>
      </w:r>
      <w:r>
        <w:rPr>
          <w:rStyle w:val="FontStyle35"/>
          <w:lang w:val="ru-RU" w:eastAsia="ru-RU"/>
        </w:rPr>
        <w:t xml:space="preserve">слова Твои непреложны» </w:t>
      </w:r>
      <w:r>
        <w:rPr>
          <w:rStyle w:val="FontStyle31"/>
          <w:lang w:val="ru-RU" w:eastAsia="ru-RU"/>
        </w:rPr>
        <w:t>(2 Цар. 7:28).</w:t>
      </w:r>
    </w:p>
    <w:p w14:paraId="04DEBB3B" w14:textId="77777777" w:rsidR="00EA1BEA" w:rsidRPr="000C7BBD" w:rsidRDefault="00EA1BEA">
      <w:pPr>
        <w:pStyle w:val="Style16"/>
        <w:widowControl/>
        <w:spacing w:line="240" w:lineRule="exact"/>
        <w:rPr>
          <w:sz w:val="20"/>
          <w:szCs w:val="20"/>
          <w:lang w:val="ru-RU"/>
        </w:rPr>
      </w:pPr>
    </w:p>
    <w:p w14:paraId="6FC1671A" w14:textId="77777777" w:rsidR="00EA1BEA" w:rsidRDefault="000C7BBD">
      <w:pPr>
        <w:pStyle w:val="Style16"/>
        <w:widowControl/>
        <w:tabs>
          <w:tab w:val="left" w:pos="600"/>
        </w:tabs>
        <w:spacing w:before="5"/>
        <w:rPr>
          <w:rStyle w:val="FontStyle31"/>
          <w:lang w:val="ru-RU" w:eastAsia="ru-RU"/>
        </w:rPr>
      </w:pPr>
      <w:r>
        <w:rPr>
          <w:rStyle w:val="FontStyle41"/>
          <w:lang w:val="ru-RU" w:eastAsia="ru-RU"/>
        </w:rPr>
        <w:t>2.</w:t>
      </w:r>
      <w:r>
        <w:rPr>
          <w:rStyle w:val="FontStyle41"/>
          <w:b w:val="0"/>
          <w:bCs w:val="0"/>
          <w:sz w:val="20"/>
          <w:szCs w:val="20"/>
          <w:lang w:val="ru-RU" w:eastAsia="ru-RU"/>
        </w:rPr>
        <w:tab/>
      </w:r>
      <w:r>
        <w:rPr>
          <w:rStyle w:val="FontStyle41"/>
          <w:lang w:val="ru-RU" w:eastAsia="ru-RU"/>
        </w:rPr>
        <w:t>Все слова Писания совершенно истинны и не содержат заблуждений ни в</w:t>
      </w:r>
      <w:r>
        <w:rPr>
          <w:rStyle w:val="FontStyle41"/>
          <w:lang w:val="ru-RU" w:eastAsia="ru-RU"/>
        </w:rPr>
        <w:br/>
        <w:t xml:space="preserve">одной своей части. </w:t>
      </w:r>
      <w:r>
        <w:rPr>
          <w:rStyle w:val="FontStyle31"/>
          <w:lang w:val="ru-RU" w:eastAsia="ru-RU"/>
        </w:rPr>
        <w:t>Поскольку слова Библии — это слова Бога и поскольку</w:t>
      </w:r>
    </w:p>
    <w:p w14:paraId="699D31C6" w14:textId="77777777" w:rsidR="00EA1BEA" w:rsidRDefault="00EA1BEA">
      <w:pPr>
        <w:pStyle w:val="Style16"/>
        <w:widowControl/>
        <w:tabs>
          <w:tab w:val="left" w:pos="600"/>
        </w:tabs>
        <w:spacing w:before="5"/>
        <w:rPr>
          <w:rStyle w:val="FontStyle31"/>
          <w:lang w:val="ru-RU" w:eastAsia="ru-RU"/>
        </w:rPr>
        <w:sectPr w:rsidR="00EA1BEA">
          <w:headerReference w:type="even" r:id="rId43"/>
          <w:headerReference w:type="default" r:id="rId44"/>
          <w:type w:val="continuous"/>
          <w:pgSz w:w="16837" w:h="23810"/>
          <w:pgMar w:top="9208" w:right="4514" w:bottom="1440" w:left="5234" w:header="720" w:footer="720" w:gutter="0"/>
          <w:cols w:space="60"/>
          <w:noEndnote/>
        </w:sectPr>
      </w:pPr>
    </w:p>
    <w:p w14:paraId="4E8B7755" w14:textId="77777777" w:rsidR="00EA1BEA" w:rsidRDefault="000C7BBD">
      <w:pPr>
        <w:pStyle w:val="Style10"/>
        <w:widowControl/>
        <w:spacing w:before="43" w:line="250" w:lineRule="exact"/>
        <w:rPr>
          <w:rStyle w:val="FontStyle31"/>
          <w:lang w:val="ru-RU" w:eastAsia="ru-RU"/>
        </w:rPr>
      </w:pPr>
      <w:r>
        <w:rPr>
          <w:rStyle w:val="FontStyle31"/>
          <w:lang w:val="ru-RU" w:eastAsia="ru-RU"/>
        </w:rPr>
        <w:lastRenderedPageBreak/>
        <w:t xml:space="preserve">Бог не может лгать, или говорить неправду, правильно будет заключить, что нигде в словах Писания нет неправды или заблуждения. Мы видим, что об этом говорится во многих местах Библии. «Слова Господни — </w:t>
      </w:r>
      <w:r>
        <w:rPr>
          <w:rStyle w:val="FontStyle35"/>
          <w:lang w:val="ru-RU" w:eastAsia="ru-RU"/>
        </w:rPr>
        <w:t xml:space="preserve">слова чистые, </w:t>
      </w:r>
      <w:r>
        <w:rPr>
          <w:rStyle w:val="FontStyle31"/>
          <w:lang w:val="ru-RU" w:eastAsia="ru-RU"/>
        </w:rPr>
        <w:t>серебро, очищенное от земли в горниле, семь раз переплавленное» (Пс. 11:7). Здесь псалмопевец использует яркие образы описания несравненной чисто</w:t>
      </w:r>
      <w:r>
        <w:rPr>
          <w:rStyle w:val="FontStyle31"/>
          <w:lang w:val="ru-RU" w:eastAsia="ru-RU"/>
        </w:rPr>
        <w:softHyphen/>
        <w:t xml:space="preserve">ты слов Бога: в них нет никакого несовершенства. Также в Прит. 30:5 читаем: </w:t>
      </w:r>
      <w:r>
        <w:rPr>
          <w:rStyle w:val="FontStyle35"/>
          <w:lang w:val="ru-RU" w:eastAsia="ru-RU"/>
        </w:rPr>
        <w:t xml:space="preserve">«Всякое слово Бога чисто; </w:t>
      </w:r>
      <w:r>
        <w:rPr>
          <w:rStyle w:val="FontStyle31"/>
          <w:lang w:val="ru-RU" w:eastAsia="ru-RU"/>
        </w:rPr>
        <w:t xml:space="preserve">Он — щит уповающим на Него». Не просто какая-то часть слов Писания истинна, но каждое слово. Ведь Слово Божье навечно запечатлено на небесах: «На веки, Господи, </w:t>
      </w:r>
      <w:r>
        <w:rPr>
          <w:rStyle w:val="FontStyle35"/>
          <w:lang w:val="ru-RU" w:eastAsia="ru-RU"/>
        </w:rPr>
        <w:t>слово Твое утверждено на небе</w:t>
      </w:r>
      <w:r>
        <w:rPr>
          <w:rStyle w:val="FontStyle35"/>
          <w:lang w:val="ru-RU" w:eastAsia="ru-RU"/>
        </w:rPr>
        <w:softHyphen/>
        <w:t xml:space="preserve">сах» </w:t>
      </w:r>
      <w:r>
        <w:rPr>
          <w:rStyle w:val="FontStyle31"/>
          <w:lang w:val="ru-RU" w:eastAsia="ru-RU"/>
        </w:rPr>
        <w:t>(Пс. 118:89). Иисус говорит о вечности Своих слов: «Небо и земля прей</w:t>
      </w:r>
      <w:r>
        <w:rPr>
          <w:rStyle w:val="FontStyle31"/>
          <w:lang w:val="ru-RU" w:eastAsia="ru-RU"/>
        </w:rPr>
        <w:softHyphen/>
        <w:t>дут, но слова Мои не прейдут» (Мф. 24:35). Речь Бога ярко противопоставля</w:t>
      </w:r>
      <w:r>
        <w:rPr>
          <w:rStyle w:val="FontStyle31"/>
          <w:lang w:val="ru-RU" w:eastAsia="ru-RU"/>
        </w:rPr>
        <w:softHyphen/>
        <w:t>ется речи человека, ибо «Бог не человек, чтоб Ему лгать, и не сын человечес</w:t>
      </w:r>
      <w:r>
        <w:rPr>
          <w:rStyle w:val="FontStyle31"/>
          <w:lang w:val="ru-RU" w:eastAsia="ru-RU"/>
        </w:rPr>
        <w:softHyphen/>
        <w:t>кий, чтоб Ему изменяться» (Чис. 23:19). В этих стихах открыто утверждается то, что сокрыто в требовании верить во все слова Писания, а именно — что ни в одном из утверждений Библии нет ни лжи, ни неправды.</w:t>
      </w:r>
    </w:p>
    <w:p w14:paraId="576DE220" w14:textId="77777777" w:rsidR="00EA1BEA" w:rsidRPr="000C7BBD" w:rsidRDefault="00EA1BEA">
      <w:pPr>
        <w:pStyle w:val="Style15"/>
        <w:widowControl/>
        <w:spacing w:line="240" w:lineRule="exact"/>
        <w:ind w:firstLine="389"/>
        <w:rPr>
          <w:sz w:val="20"/>
          <w:szCs w:val="20"/>
          <w:lang w:val="ru-RU"/>
        </w:rPr>
      </w:pPr>
    </w:p>
    <w:p w14:paraId="2D88D532" w14:textId="77777777" w:rsidR="00EA1BEA" w:rsidRDefault="000C7BBD">
      <w:pPr>
        <w:pStyle w:val="Style15"/>
        <w:widowControl/>
        <w:tabs>
          <w:tab w:val="left" w:pos="619"/>
        </w:tabs>
        <w:spacing w:before="10" w:line="250" w:lineRule="exact"/>
        <w:ind w:firstLine="389"/>
        <w:rPr>
          <w:rStyle w:val="FontStyle31"/>
          <w:lang w:val="ru-RU" w:eastAsia="ru-RU"/>
        </w:rPr>
      </w:pPr>
      <w:r>
        <w:rPr>
          <w:rStyle w:val="FontStyle41"/>
          <w:lang w:val="ru-RU" w:eastAsia="ru-RU"/>
        </w:rPr>
        <w:t>3.</w:t>
      </w:r>
      <w:r>
        <w:rPr>
          <w:rStyle w:val="FontStyle41"/>
          <w:b w:val="0"/>
          <w:bCs w:val="0"/>
          <w:sz w:val="20"/>
          <w:szCs w:val="20"/>
          <w:lang w:val="ru-RU" w:eastAsia="ru-RU"/>
        </w:rPr>
        <w:tab/>
      </w:r>
      <w:r>
        <w:rPr>
          <w:rStyle w:val="FontStyle41"/>
          <w:lang w:val="ru-RU" w:eastAsia="ru-RU"/>
        </w:rPr>
        <w:t xml:space="preserve">Слова Бога — высший эталон истины. </w:t>
      </w:r>
      <w:r>
        <w:rPr>
          <w:rStyle w:val="FontStyle31"/>
          <w:lang w:val="ru-RU" w:eastAsia="ru-RU"/>
        </w:rPr>
        <w:t>В Ин. 17 описывается, как</w:t>
      </w:r>
      <w:r>
        <w:rPr>
          <w:rStyle w:val="FontStyle31"/>
          <w:lang w:val="ru-RU" w:eastAsia="ru-RU"/>
        </w:rPr>
        <w:br/>
        <w:t xml:space="preserve">Иисус молится Отцу: «Освяти их истиною Твоею: </w:t>
      </w:r>
      <w:r>
        <w:rPr>
          <w:rStyle w:val="FontStyle35"/>
          <w:lang w:val="ru-RU" w:eastAsia="ru-RU"/>
        </w:rPr>
        <w:t>слово Твое есть истина»</w:t>
      </w:r>
      <w:r>
        <w:rPr>
          <w:rStyle w:val="FontStyle35"/>
          <w:lang w:val="ru-RU" w:eastAsia="ru-RU"/>
        </w:rPr>
        <w:br/>
      </w:r>
      <w:r>
        <w:rPr>
          <w:rStyle w:val="FontStyle31"/>
          <w:lang w:val="ru-RU" w:eastAsia="ru-RU"/>
        </w:rPr>
        <w:t>(Ин. 17:17). Этот стих интересен тем, что Иисус не использует прилагатель-</w:t>
      </w:r>
      <w:r>
        <w:rPr>
          <w:rStyle w:val="FontStyle31"/>
          <w:lang w:val="ru-RU" w:eastAsia="ru-RU"/>
        </w:rPr>
        <w:br/>
        <w:t xml:space="preserve">ное </w:t>
      </w:r>
      <w:r>
        <w:rPr>
          <w:rStyle w:val="FontStyle35"/>
          <w:lang w:val="ru-RU" w:eastAsia="ru-RU"/>
        </w:rPr>
        <w:t xml:space="preserve">аХ^вц/бд иш Ыкцвцс, </w:t>
      </w:r>
      <w:r>
        <w:rPr>
          <w:rStyle w:val="FontStyle31"/>
          <w:lang w:val="ru-RU" w:eastAsia="ru-RU"/>
        </w:rPr>
        <w:t>(«истинный»), чего мы могли бы ожидать в выска-</w:t>
      </w:r>
      <w:r>
        <w:rPr>
          <w:rStyle w:val="FontStyle31"/>
          <w:lang w:val="ru-RU" w:eastAsia="ru-RU"/>
        </w:rPr>
        <w:br/>
        <w:t xml:space="preserve">зывании «Твое слово истинно». Он использует существительное </w:t>
      </w:r>
      <w:r>
        <w:rPr>
          <w:rStyle w:val="FontStyle35"/>
          <w:lang w:val="ru-RU" w:eastAsia="ru-RU"/>
        </w:rPr>
        <w:t xml:space="preserve">ЬЛ^веих </w:t>
      </w:r>
      <w:r>
        <w:rPr>
          <w:rStyle w:val="FontStyle31"/>
          <w:lang w:val="ru-RU" w:eastAsia="ru-RU"/>
        </w:rPr>
        <w:t>(«ис-</w:t>
      </w:r>
      <w:r>
        <w:rPr>
          <w:rStyle w:val="FontStyle31"/>
          <w:lang w:val="ru-RU" w:eastAsia="ru-RU"/>
        </w:rPr>
        <w:br/>
        <w:t>тина»), Он утверждает не просто тот факт, что Слово Божье истинно, а то,</w:t>
      </w:r>
      <w:r>
        <w:rPr>
          <w:rStyle w:val="FontStyle31"/>
          <w:lang w:val="ru-RU" w:eastAsia="ru-RU"/>
        </w:rPr>
        <w:br/>
        <w:t>что оно и есть сама истина.</w:t>
      </w:r>
    </w:p>
    <w:p w14:paraId="7567A465" w14:textId="77777777" w:rsidR="00EA1BEA" w:rsidRDefault="000C7BBD">
      <w:pPr>
        <w:pStyle w:val="Style11"/>
        <w:widowControl/>
        <w:spacing w:line="250" w:lineRule="exact"/>
        <w:ind w:firstLine="384"/>
        <w:rPr>
          <w:rStyle w:val="FontStyle31"/>
          <w:lang w:val="ru-RU" w:eastAsia="ru-RU"/>
        </w:rPr>
      </w:pPr>
      <w:r>
        <w:rPr>
          <w:rStyle w:val="FontStyle31"/>
          <w:lang w:val="ru-RU" w:eastAsia="ru-RU"/>
        </w:rPr>
        <w:t>Обратите внимание, в этом утверждении нас призывают думать о Библии не просто как о чем-то «истинном», в том смысле, что она соответствует како</w:t>
      </w:r>
      <w:r>
        <w:rPr>
          <w:rStyle w:val="FontStyle31"/>
          <w:lang w:val="ru-RU" w:eastAsia="ru-RU"/>
        </w:rPr>
        <w:softHyphen/>
        <w:t>му-то более высокому эталону истины, а считать ее самым высшим стандар</w:t>
      </w:r>
      <w:r>
        <w:rPr>
          <w:rStyle w:val="FontStyle31"/>
          <w:lang w:val="ru-RU" w:eastAsia="ru-RU"/>
        </w:rPr>
        <w:softHyphen/>
        <w:t>том истины. Библия — это Слово Божье, а «Слово Божие» — это высший кри</w:t>
      </w:r>
      <w:r>
        <w:rPr>
          <w:rStyle w:val="FontStyle31"/>
          <w:lang w:val="ru-RU" w:eastAsia="ru-RU"/>
        </w:rPr>
        <w:softHyphen/>
        <w:t>терий определения того, что истинно и что неистинно: само Слово Божье яв</w:t>
      </w:r>
      <w:r>
        <w:rPr>
          <w:rStyle w:val="FontStyle31"/>
          <w:lang w:val="ru-RU" w:eastAsia="ru-RU"/>
        </w:rPr>
        <w:softHyphen/>
        <w:t xml:space="preserve">ляется </w:t>
      </w:r>
      <w:r>
        <w:rPr>
          <w:rStyle w:val="FontStyle35"/>
          <w:lang w:val="ru-RU" w:eastAsia="ru-RU"/>
        </w:rPr>
        <w:t xml:space="preserve">истиной. </w:t>
      </w:r>
      <w:r>
        <w:rPr>
          <w:rStyle w:val="FontStyle31"/>
          <w:lang w:val="ru-RU" w:eastAsia="ru-RU"/>
        </w:rPr>
        <w:t>Таким образом, нам следует считать, что Библия — это высший эталон истины, тот стандарт, по которому оценивается любое другое утверж</w:t>
      </w:r>
      <w:r>
        <w:rPr>
          <w:rStyle w:val="FontStyle31"/>
          <w:lang w:val="ru-RU" w:eastAsia="ru-RU"/>
        </w:rPr>
        <w:softHyphen/>
        <w:t xml:space="preserve">дение истинности. </w:t>
      </w:r>
      <w:r>
        <w:rPr>
          <w:rStyle w:val="FontStyle31"/>
          <w:spacing w:val="-20"/>
          <w:lang w:val="ru-RU" w:eastAsia="ru-RU"/>
        </w:rPr>
        <w:t>Те</w:t>
      </w:r>
      <w:r>
        <w:rPr>
          <w:rStyle w:val="FontStyle31"/>
          <w:lang w:val="ru-RU" w:eastAsia="ru-RU"/>
        </w:rPr>
        <w:t xml:space="preserve"> утверждения, которые согласуются с Писанием, явля</w:t>
      </w:r>
      <w:r>
        <w:rPr>
          <w:rStyle w:val="FontStyle31"/>
          <w:lang w:val="ru-RU" w:eastAsia="ru-RU"/>
        </w:rPr>
        <w:softHyphen/>
        <w:t>ются «истинными», те же, которые не согласуются — неистинны.</w:t>
      </w:r>
    </w:p>
    <w:p w14:paraId="241AB09A" w14:textId="77777777" w:rsidR="00EA1BEA" w:rsidRDefault="000C7BBD">
      <w:pPr>
        <w:pStyle w:val="Style11"/>
        <w:widowControl/>
        <w:spacing w:line="250" w:lineRule="exact"/>
        <w:ind w:firstLine="379"/>
        <w:rPr>
          <w:rStyle w:val="FontStyle31"/>
          <w:lang w:val="ru-RU" w:eastAsia="ru-RU"/>
        </w:rPr>
      </w:pPr>
      <w:r>
        <w:rPr>
          <w:rStyle w:val="FontStyle31"/>
          <w:lang w:val="ru-RU" w:eastAsia="ru-RU"/>
        </w:rPr>
        <w:t>Что же тогда есть истина? Истина — это то, что говорит Бог, а что именно Он говорит, мы можем узнать из Библии, где это точно и исчерпывающе изло</w:t>
      </w:r>
      <w:r>
        <w:rPr>
          <w:rStyle w:val="FontStyle31"/>
          <w:lang w:val="ru-RU" w:eastAsia="ru-RU"/>
        </w:rPr>
        <w:softHyphen/>
        <w:t>жено.</w:t>
      </w:r>
    </w:p>
    <w:p w14:paraId="2EF5CBCE" w14:textId="77777777" w:rsidR="00EA1BEA" w:rsidRPr="000C7BBD" w:rsidRDefault="00EA1BEA">
      <w:pPr>
        <w:pStyle w:val="Style15"/>
        <w:widowControl/>
        <w:spacing w:line="240" w:lineRule="exact"/>
        <w:ind w:firstLine="389"/>
        <w:rPr>
          <w:sz w:val="20"/>
          <w:szCs w:val="20"/>
          <w:lang w:val="ru-RU"/>
        </w:rPr>
      </w:pPr>
    </w:p>
    <w:p w14:paraId="269858BB" w14:textId="77777777" w:rsidR="00EA1BEA" w:rsidRDefault="000C7BBD">
      <w:pPr>
        <w:pStyle w:val="Style15"/>
        <w:widowControl/>
        <w:tabs>
          <w:tab w:val="left" w:pos="619"/>
        </w:tabs>
        <w:spacing w:before="5" w:line="250" w:lineRule="exact"/>
        <w:ind w:firstLine="389"/>
        <w:rPr>
          <w:rStyle w:val="FontStyle31"/>
          <w:lang w:val="ru-RU" w:eastAsia="ru-RU"/>
        </w:rPr>
      </w:pPr>
      <w:r>
        <w:rPr>
          <w:rStyle w:val="FontStyle41"/>
          <w:lang w:val="ru-RU" w:eastAsia="ru-RU"/>
        </w:rPr>
        <w:t>4.</w:t>
      </w:r>
      <w:r>
        <w:rPr>
          <w:rStyle w:val="FontStyle41"/>
          <w:b w:val="0"/>
          <w:bCs w:val="0"/>
          <w:sz w:val="20"/>
          <w:szCs w:val="20"/>
          <w:lang w:val="ru-RU" w:eastAsia="ru-RU"/>
        </w:rPr>
        <w:tab/>
      </w:r>
      <w:r>
        <w:rPr>
          <w:rStyle w:val="FontStyle41"/>
          <w:lang w:val="ru-RU" w:eastAsia="ru-RU"/>
        </w:rPr>
        <w:t xml:space="preserve">Могут ли некие новые факты противоречить Библии? </w:t>
      </w:r>
      <w:r>
        <w:rPr>
          <w:rStyle w:val="FontStyle31"/>
          <w:lang w:val="ru-RU" w:eastAsia="ru-RU"/>
        </w:rPr>
        <w:t>Может ли быть</w:t>
      </w:r>
      <w:r>
        <w:rPr>
          <w:rStyle w:val="FontStyle31"/>
          <w:lang w:val="ru-RU" w:eastAsia="ru-RU"/>
        </w:rPr>
        <w:br/>
        <w:t>открыт какой-либо научный или исторический факт, который противоречил</w:t>
      </w:r>
      <w:r>
        <w:rPr>
          <w:rStyle w:val="FontStyle31"/>
          <w:lang w:val="ru-RU" w:eastAsia="ru-RU"/>
        </w:rPr>
        <w:br/>
        <w:t>бы Библии? На это мы можем с уверенностью ответить — нет, этого не про-</w:t>
      </w:r>
      <w:r>
        <w:rPr>
          <w:rStyle w:val="FontStyle31"/>
          <w:lang w:val="ru-RU" w:eastAsia="ru-RU"/>
        </w:rPr>
        <w:br/>
        <w:t>изойдет никогда, это невозможно. Если какой-то открытый «факт» по чьему-</w:t>
      </w:r>
      <w:r>
        <w:rPr>
          <w:rStyle w:val="FontStyle31"/>
          <w:lang w:val="ru-RU" w:eastAsia="ru-RU"/>
        </w:rPr>
        <w:br/>
        <w:t>либо мнению противоречит Писанию, то (если мы правильно понимаем Пи-</w:t>
      </w:r>
      <w:r>
        <w:rPr>
          <w:rStyle w:val="FontStyle31"/>
          <w:lang w:val="ru-RU" w:eastAsia="ru-RU"/>
        </w:rPr>
        <w:br/>
        <w:t>сание) этот «факт» ложен, поскольку Бог, автор Писания, знает все истинные</w:t>
      </w:r>
    </w:p>
    <w:p w14:paraId="3D90CEEE" w14:textId="77777777" w:rsidR="00EA1BEA" w:rsidRDefault="00EA1BEA">
      <w:pPr>
        <w:pStyle w:val="Style15"/>
        <w:widowControl/>
        <w:tabs>
          <w:tab w:val="left" w:pos="619"/>
        </w:tabs>
        <w:spacing w:before="5" w:line="250" w:lineRule="exact"/>
        <w:ind w:firstLine="389"/>
        <w:rPr>
          <w:rStyle w:val="FontStyle31"/>
          <w:lang w:val="ru-RU" w:eastAsia="ru-RU"/>
        </w:rPr>
        <w:sectPr w:rsidR="00EA1BEA">
          <w:headerReference w:type="even" r:id="rId45"/>
          <w:headerReference w:type="default" r:id="rId46"/>
          <w:pgSz w:w="16837" w:h="23810"/>
          <w:pgMar w:top="2576" w:right="5236" w:bottom="1440" w:left="4516" w:header="720" w:footer="720" w:gutter="0"/>
          <w:cols w:space="60"/>
          <w:noEndnote/>
        </w:sectPr>
      </w:pPr>
    </w:p>
    <w:p w14:paraId="775F67DC" w14:textId="77777777" w:rsidR="00EA1BEA" w:rsidRDefault="000C7BBD">
      <w:pPr>
        <w:pStyle w:val="Style8"/>
        <w:widowControl/>
        <w:spacing w:before="14"/>
        <w:jc w:val="both"/>
        <w:rPr>
          <w:rStyle w:val="FontStyle34"/>
          <w:smallCaps/>
          <w:spacing w:val="10"/>
          <w:lang w:val="ru-RU" w:eastAsia="ru-RU"/>
        </w:rPr>
      </w:pPr>
      <w:r>
        <w:rPr>
          <w:rStyle w:val="FontStyle34"/>
          <w:smallCaps/>
          <w:spacing w:val="10"/>
          <w:lang w:val="ru-RU" w:eastAsia="ru-RU"/>
        </w:rPr>
        <w:lastRenderedPageBreak/>
        <w:t>82</w:t>
      </w:r>
    </w:p>
    <w:p w14:paraId="2220563D" w14:textId="77777777" w:rsidR="00EA1BEA" w:rsidRDefault="000C7BBD">
      <w:pPr>
        <w:pStyle w:val="Style9"/>
        <w:widowControl/>
        <w:jc w:val="both"/>
        <w:rPr>
          <w:rStyle w:val="FontStyle39"/>
          <w:lang w:val="ru-RU" w:eastAsia="ru-RU"/>
        </w:rPr>
      </w:pPr>
      <w:r>
        <w:rPr>
          <w:rStyle w:val="FontStyle34"/>
          <w:smallCaps/>
          <w:spacing w:val="10"/>
          <w:lang w:val="ru-RU" w:eastAsia="ru-RU"/>
        </w:rPr>
        <w:br w:type="column"/>
      </w:r>
      <w:r>
        <w:rPr>
          <w:rStyle w:val="FontStyle39"/>
          <w:lang w:val="ru-RU" w:eastAsia="ru-RU"/>
        </w:rPr>
        <w:lastRenderedPageBreak/>
        <w:t>Часть I. Учение о Слове Божьем</w:t>
      </w:r>
    </w:p>
    <w:p w14:paraId="4D992A9E" w14:textId="77777777" w:rsidR="00EA1BEA" w:rsidRDefault="00EA1BEA">
      <w:pPr>
        <w:pStyle w:val="Style9"/>
        <w:widowControl/>
        <w:jc w:val="both"/>
        <w:rPr>
          <w:rStyle w:val="FontStyle39"/>
          <w:lang w:val="ru-RU" w:eastAsia="ru-RU"/>
        </w:rPr>
        <w:sectPr w:rsidR="00EA1BEA">
          <w:headerReference w:type="even" r:id="rId47"/>
          <w:headerReference w:type="default" r:id="rId48"/>
          <w:pgSz w:w="16837" w:h="23810"/>
          <w:pgMar w:top="8981" w:right="6796" w:bottom="1440" w:left="5260" w:header="720" w:footer="720" w:gutter="0"/>
          <w:cols w:num="2" w:space="720" w:equalWidth="0">
            <w:col w:w="720" w:space="1570"/>
            <w:col w:w="2491"/>
          </w:cols>
          <w:noEndnote/>
        </w:sectPr>
      </w:pPr>
    </w:p>
    <w:p w14:paraId="0804BBAE" w14:textId="77777777" w:rsidR="00EA1BEA" w:rsidRDefault="000C7BBD">
      <w:pPr>
        <w:pStyle w:val="Style10"/>
        <w:widowControl/>
        <w:spacing w:before="240" w:line="254" w:lineRule="exact"/>
        <w:rPr>
          <w:rStyle w:val="FontStyle31"/>
          <w:lang w:val="ru-RU" w:eastAsia="ru-RU"/>
        </w:rPr>
      </w:pPr>
      <w:r>
        <w:rPr>
          <w:rStyle w:val="FontStyle31"/>
          <w:lang w:val="ru-RU" w:eastAsia="ru-RU"/>
        </w:rPr>
        <w:lastRenderedPageBreak/>
        <w:t>факты (прошлые, настоящие и будущие). Никогда не будет открыт такой факт, которого Бог не знал бы от века и не учел бы в тот период, когда по Его воле составлялось Писание. Каждый истинный факт — это нечто, о чем Бог знал всегда, и ни один факт не может противоречить словам Бога в Писании.</w:t>
      </w:r>
    </w:p>
    <w:p w14:paraId="38A0B23E" w14:textId="77777777" w:rsidR="00EA1BEA" w:rsidRDefault="000C7BBD">
      <w:pPr>
        <w:pStyle w:val="Style11"/>
        <w:widowControl/>
        <w:spacing w:line="254" w:lineRule="exact"/>
        <w:ind w:firstLine="398"/>
        <w:rPr>
          <w:rStyle w:val="FontStyle31"/>
          <w:lang w:val="ru-RU" w:eastAsia="ru-RU"/>
        </w:rPr>
      </w:pPr>
      <w:r>
        <w:rPr>
          <w:rStyle w:val="FontStyle31"/>
          <w:lang w:val="ru-RU" w:eastAsia="ru-RU"/>
        </w:rPr>
        <w:t>И все же, следует помнить, что научные или исторические исследования (так же как и прочие виды исследования творения) могут служить поводом для нового исследования Писания, чтобы уточнить, действительно ли Писа</w:t>
      </w:r>
      <w:r>
        <w:rPr>
          <w:rStyle w:val="FontStyle31"/>
          <w:lang w:val="ru-RU" w:eastAsia="ru-RU"/>
        </w:rPr>
        <w:softHyphen/>
        <w:t>ние учит нас тому, чему, по нашему мнению, оно нас учит. В Библии, безуслов</w:t>
      </w:r>
      <w:r>
        <w:rPr>
          <w:rStyle w:val="FontStyle31"/>
          <w:lang w:val="ru-RU" w:eastAsia="ru-RU"/>
        </w:rPr>
        <w:softHyphen/>
        <w:t xml:space="preserve">но, не сказано, что земля была сотворена в 4004 </w:t>
      </w:r>
      <w:r>
        <w:rPr>
          <w:rStyle w:val="FontStyle31"/>
          <w:spacing w:val="-20"/>
          <w:lang w:val="ru-RU" w:eastAsia="ru-RU"/>
        </w:rPr>
        <w:t>г.</w:t>
      </w:r>
      <w:r>
        <w:rPr>
          <w:rStyle w:val="FontStyle31"/>
          <w:lang w:val="ru-RU" w:eastAsia="ru-RU"/>
        </w:rPr>
        <w:t xml:space="preserve"> до н. э., как некогда полага</w:t>
      </w:r>
      <w:r>
        <w:rPr>
          <w:rStyle w:val="FontStyle31"/>
          <w:lang w:val="ru-RU" w:eastAsia="ru-RU"/>
        </w:rPr>
        <w:softHyphen/>
        <w:t>ли (поскольку в генеалогических списках Писания есть пробелы)</w:t>
      </w:r>
      <w:r>
        <w:rPr>
          <w:rStyle w:val="FontStyle31"/>
          <w:vertAlign w:val="superscript"/>
          <w:lang w:val="ru-RU" w:eastAsia="ru-RU"/>
        </w:rPr>
        <w:footnoteReference w:id="5"/>
      </w:r>
      <w:r>
        <w:rPr>
          <w:rStyle w:val="FontStyle31"/>
          <w:lang w:val="ru-RU" w:eastAsia="ru-RU"/>
        </w:rPr>
        <w:t>. Именно исторические, археологические, астрономические и географические исследо</w:t>
      </w:r>
      <w:r>
        <w:rPr>
          <w:rStyle w:val="FontStyle31"/>
          <w:lang w:val="ru-RU" w:eastAsia="ru-RU"/>
        </w:rPr>
        <w:softHyphen/>
        <w:t>вания побудили христиан вновь изучить Библию, чтобы выяснить, действи</w:t>
      </w:r>
      <w:r>
        <w:rPr>
          <w:rStyle w:val="FontStyle31"/>
          <w:lang w:val="ru-RU" w:eastAsia="ru-RU"/>
        </w:rPr>
        <w:softHyphen/>
        <w:t>тельно ли она учит нас о столь недавнем сотворении земли. Тщательный ана</w:t>
      </w:r>
      <w:r>
        <w:rPr>
          <w:rStyle w:val="FontStyle31"/>
          <w:lang w:val="ru-RU" w:eastAsia="ru-RU"/>
        </w:rPr>
        <w:softHyphen/>
        <w:t>лиз библейских текстов показал, что это не так.</w:t>
      </w:r>
    </w:p>
    <w:p w14:paraId="07E2B890" w14:textId="77777777" w:rsidR="00EA1BEA" w:rsidRDefault="000C7BBD">
      <w:pPr>
        <w:pStyle w:val="Style11"/>
        <w:widowControl/>
        <w:spacing w:before="5" w:line="254" w:lineRule="exact"/>
        <w:ind w:firstLine="398"/>
        <w:rPr>
          <w:rStyle w:val="FontStyle31"/>
          <w:lang w:val="ru-RU" w:eastAsia="ru-RU"/>
        </w:rPr>
      </w:pPr>
      <w:r>
        <w:rPr>
          <w:rStyle w:val="FontStyle31"/>
          <w:lang w:val="ru-RU" w:eastAsia="ru-RU"/>
        </w:rPr>
        <w:t>Точно также Библия не учит настому, что солнце вращается вокруг зем</w:t>
      </w:r>
      <w:r>
        <w:rPr>
          <w:rStyle w:val="FontStyle31"/>
          <w:lang w:val="ru-RU" w:eastAsia="ru-RU"/>
        </w:rPr>
        <w:softHyphen/>
        <w:t>ли, поскольку в ней содержатся просто описания некоторых феноменов в том виде, в каком они представляются с определенной точки наблюдения. Библия не претендует на то, чтобы дать картину устройства вселенной, используя ка</w:t>
      </w:r>
      <w:r>
        <w:rPr>
          <w:rStyle w:val="FontStyle31"/>
          <w:lang w:val="ru-RU" w:eastAsia="ru-RU"/>
        </w:rPr>
        <w:softHyphen/>
        <w:t>кую-то «фиксированную» точку в пространстве. Однако, когда астрономия достигла того этапа своего развития, на котором стало ясно, что земля враща</w:t>
      </w:r>
      <w:r>
        <w:rPr>
          <w:rStyle w:val="FontStyle31"/>
          <w:lang w:val="ru-RU" w:eastAsia="ru-RU"/>
        </w:rPr>
        <w:softHyphen/>
        <w:t xml:space="preserve">ется вокруг своей оси, люди </w:t>
      </w:r>
      <w:r>
        <w:rPr>
          <w:rStyle w:val="FontStyle35"/>
          <w:lang w:val="ru-RU" w:eastAsia="ru-RU"/>
        </w:rPr>
        <w:t xml:space="preserve">предположили, </w:t>
      </w:r>
      <w:r>
        <w:rPr>
          <w:rStyle w:val="FontStyle31"/>
          <w:lang w:val="ru-RU" w:eastAsia="ru-RU"/>
        </w:rPr>
        <w:t>что Библия учит нас тому, что солн</w:t>
      </w:r>
      <w:r>
        <w:rPr>
          <w:rStyle w:val="FontStyle31"/>
          <w:lang w:val="ru-RU" w:eastAsia="ru-RU"/>
        </w:rPr>
        <w:softHyphen/>
        <w:t>це вращается вокруг земли. Впоследствии, на основании новых научных дан</w:t>
      </w:r>
      <w:r>
        <w:rPr>
          <w:rStyle w:val="FontStyle31"/>
          <w:lang w:val="ru-RU" w:eastAsia="ru-RU"/>
        </w:rPr>
        <w:softHyphen/>
        <w:t>ных, было произведено новое исследование соответствующих библейских тек</w:t>
      </w:r>
      <w:r>
        <w:rPr>
          <w:rStyle w:val="FontStyle31"/>
          <w:lang w:val="ru-RU" w:eastAsia="ru-RU"/>
        </w:rPr>
        <w:softHyphen/>
        <w:t>стов. Таким образом, когда мы сталкиваемся с неким фактом, о котором говорится, что он «противоречит» Писанию, мы должны исследовать не толь</w:t>
      </w:r>
      <w:r>
        <w:rPr>
          <w:rStyle w:val="FontStyle31"/>
          <w:lang w:val="ru-RU" w:eastAsia="ru-RU"/>
        </w:rPr>
        <w:softHyphen/>
        <w:t>ко те сведения, которые связаны с фактом, о котором идет речь; мы также долж</w:t>
      </w:r>
      <w:r>
        <w:rPr>
          <w:rStyle w:val="FontStyle31"/>
          <w:lang w:val="ru-RU" w:eastAsia="ru-RU"/>
        </w:rPr>
        <w:softHyphen/>
        <w:t>ны заново исследовать соответствующие библейские тексты, для того чтобы выяснить, действительно ли Библия учит нас именно так, как мы предпола</w:t>
      </w:r>
      <w:r>
        <w:rPr>
          <w:rStyle w:val="FontStyle31"/>
          <w:lang w:val="ru-RU" w:eastAsia="ru-RU"/>
        </w:rPr>
        <w:softHyphen/>
        <w:t>гали.</w:t>
      </w:r>
    </w:p>
    <w:p w14:paraId="1FCF1D18" w14:textId="77777777" w:rsidR="00EA1BEA" w:rsidRDefault="000C7BBD">
      <w:pPr>
        <w:pStyle w:val="Style11"/>
        <w:widowControl/>
        <w:spacing w:line="254" w:lineRule="exact"/>
        <w:ind w:firstLine="398"/>
        <w:rPr>
          <w:rStyle w:val="FontStyle31"/>
          <w:lang w:val="ru-RU" w:eastAsia="ru-RU"/>
        </w:rPr>
      </w:pPr>
      <w:r>
        <w:rPr>
          <w:rStyle w:val="FontStyle31"/>
          <w:lang w:val="ru-RU" w:eastAsia="ru-RU"/>
        </w:rPr>
        <w:t>Мы никогда не должны бояться новых фактов, которые могут быть от</w:t>
      </w:r>
      <w:r>
        <w:rPr>
          <w:rStyle w:val="FontStyle31"/>
          <w:lang w:val="ru-RU" w:eastAsia="ru-RU"/>
        </w:rPr>
        <w:softHyphen/>
        <w:t>крыты в той или иной сфере исследований, напротив, нам следует приветство</w:t>
      </w:r>
      <w:r>
        <w:rPr>
          <w:rStyle w:val="FontStyle31"/>
          <w:lang w:val="ru-RU" w:eastAsia="ru-RU"/>
        </w:rPr>
        <w:softHyphen/>
        <w:t>вать подобные исследования. Например, раскопки археологов в Сирии при</w:t>
      </w:r>
      <w:r>
        <w:rPr>
          <w:rStyle w:val="FontStyle31"/>
          <w:lang w:val="ru-RU" w:eastAsia="ru-RU"/>
        </w:rPr>
        <w:softHyphen/>
        <w:t xml:space="preserve">вели к открытию табличек из Эблы </w:t>
      </w:r>
      <w:r>
        <w:rPr>
          <w:rStyle w:val="FontStyle35"/>
          <w:lang w:val="ru-RU" w:eastAsia="ru-RU"/>
        </w:rPr>
        <w:t xml:space="preserve">(ЕЫа </w:t>
      </w:r>
      <w:r>
        <w:rPr>
          <w:rStyle w:val="FontStyle46"/>
          <w:lang w:val="ru-RU" w:eastAsia="ru-RU"/>
        </w:rPr>
        <w:t xml:space="preserve">1аЫе1$). </w:t>
      </w:r>
      <w:r>
        <w:rPr>
          <w:rStyle w:val="FontStyle31"/>
          <w:lang w:val="ru-RU" w:eastAsia="ru-RU"/>
        </w:rPr>
        <w:t xml:space="preserve">Эти пространные записи, датируемые периодом ок. 2000 </w:t>
      </w:r>
      <w:r>
        <w:rPr>
          <w:rStyle w:val="FontStyle31"/>
          <w:spacing w:val="-20"/>
          <w:lang w:val="ru-RU" w:eastAsia="ru-RU"/>
        </w:rPr>
        <w:t>г.</w:t>
      </w:r>
      <w:r>
        <w:rPr>
          <w:rStyle w:val="FontStyle31"/>
          <w:lang w:val="ru-RU" w:eastAsia="ru-RU"/>
        </w:rPr>
        <w:t xml:space="preserve"> до н. э., со временем прольют свет на все, что связано с миром патриархов, и на события жизни Авраама, Исаака и Иако</w:t>
      </w:r>
      <w:r>
        <w:rPr>
          <w:rStyle w:val="FontStyle31"/>
          <w:lang w:val="ru-RU" w:eastAsia="ru-RU"/>
        </w:rPr>
        <w:softHyphen/>
        <w:t>ва. Следует ли христианам опасаться, что публикация подобных данных об</w:t>
      </w:r>
      <w:r>
        <w:rPr>
          <w:rStyle w:val="FontStyle31"/>
          <w:lang w:val="ru-RU" w:eastAsia="ru-RU"/>
        </w:rPr>
        <w:softHyphen/>
        <w:t>наружит, что какие-либо факты, изложенные в Книге Бытие окажутся невер</w:t>
      </w:r>
      <w:r>
        <w:rPr>
          <w:rStyle w:val="FontStyle31"/>
          <w:lang w:val="ru-RU" w:eastAsia="ru-RU"/>
        </w:rPr>
        <w:softHyphen/>
        <w:t>ными? Конечно, нет! Мы должны всячески приветствовать публикацию этих</w:t>
      </w:r>
    </w:p>
    <w:p w14:paraId="679BDEB5" w14:textId="77777777" w:rsidR="00EA1BEA" w:rsidRDefault="00EA1BEA">
      <w:pPr>
        <w:pStyle w:val="Style11"/>
        <w:widowControl/>
        <w:spacing w:line="254" w:lineRule="exact"/>
        <w:ind w:firstLine="398"/>
        <w:rPr>
          <w:rStyle w:val="FontStyle31"/>
          <w:lang w:val="ru-RU" w:eastAsia="ru-RU"/>
        </w:rPr>
        <w:sectPr w:rsidR="00EA1BEA">
          <w:headerReference w:type="even" r:id="rId49"/>
          <w:headerReference w:type="default" r:id="rId50"/>
          <w:type w:val="continuous"/>
          <w:pgSz w:w="16837" w:h="23810"/>
          <w:pgMar w:top="8981" w:right="4521" w:bottom="1440" w:left="5241" w:header="720" w:footer="720" w:gutter="0"/>
          <w:cols w:space="60"/>
          <w:noEndnote/>
        </w:sectPr>
      </w:pPr>
    </w:p>
    <w:p w14:paraId="61BBC069" w14:textId="77777777" w:rsidR="00EA1BEA" w:rsidRDefault="000C7BBD">
      <w:pPr>
        <w:pStyle w:val="Style11"/>
        <w:widowControl/>
        <w:spacing w:before="43" w:line="259" w:lineRule="exact"/>
        <w:ind w:firstLine="0"/>
        <w:rPr>
          <w:rStyle w:val="FontStyle31"/>
          <w:lang w:val="ru-RU" w:eastAsia="ru-RU"/>
        </w:rPr>
      </w:pPr>
      <w:r>
        <w:rPr>
          <w:rStyle w:val="FontStyle31"/>
          <w:lang w:val="ru-RU" w:eastAsia="ru-RU"/>
        </w:rPr>
        <w:lastRenderedPageBreak/>
        <w:t>данных, с полной уверенностью в том, что все они (при условии верной интер</w:t>
      </w:r>
      <w:r>
        <w:rPr>
          <w:rStyle w:val="FontStyle31"/>
          <w:lang w:val="ru-RU" w:eastAsia="ru-RU"/>
        </w:rPr>
        <w:softHyphen/>
        <w:t>претации) будут согласовываться с Писанием и подтвердят его истинность. Ни один истинный факт никогда не войдет в противоречие со словами Бога, Который знает все факты и никогда не лжет.</w:t>
      </w:r>
    </w:p>
    <w:p w14:paraId="7AD1633E" w14:textId="77777777" w:rsidR="00EA1BEA" w:rsidRPr="000C7BBD" w:rsidRDefault="00EA1BEA">
      <w:pPr>
        <w:pStyle w:val="Style19"/>
        <w:widowControl/>
        <w:spacing w:line="240" w:lineRule="exact"/>
        <w:ind w:left="1450" w:right="1469"/>
        <w:rPr>
          <w:sz w:val="20"/>
          <w:szCs w:val="20"/>
          <w:lang w:val="ru-RU"/>
        </w:rPr>
      </w:pPr>
    </w:p>
    <w:p w14:paraId="4DD93F54" w14:textId="77777777" w:rsidR="00EA1BEA" w:rsidRDefault="000C7BBD">
      <w:pPr>
        <w:pStyle w:val="Style19"/>
        <w:widowControl/>
        <w:spacing w:before="86" w:line="274" w:lineRule="exact"/>
        <w:ind w:left="1450" w:right="1469"/>
        <w:rPr>
          <w:rStyle w:val="FontStyle30"/>
          <w:lang w:val="ru-RU" w:eastAsia="ru-RU"/>
        </w:rPr>
      </w:pPr>
      <w:r>
        <w:rPr>
          <w:rStyle w:val="FontStyle30"/>
          <w:lang w:val="ru-RU" w:eastAsia="ru-RU"/>
        </w:rPr>
        <w:t>Г. Письменно зафиксированное Писание — высший авторитет для нас</w:t>
      </w:r>
    </w:p>
    <w:p w14:paraId="225F5275" w14:textId="77777777" w:rsidR="00EA1BEA" w:rsidRDefault="000C7BBD">
      <w:pPr>
        <w:pStyle w:val="Style11"/>
        <w:widowControl/>
        <w:spacing w:before="163" w:line="254" w:lineRule="exact"/>
        <w:ind w:firstLine="408"/>
        <w:rPr>
          <w:rStyle w:val="FontStyle31"/>
          <w:lang w:val="ru-RU" w:eastAsia="ru-RU"/>
        </w:rPr>
      </w:pPr>
      <w:r>
        <w:rPr>
          <w:rStyle w:val="FontStyle31"/>
          <w:lang w:val="ru-RU" w:eastAsia="ru-RU"/>
        </w:rPr>
        <w:t xml:space="preserve">Важно помнить, что окончательная форма, в которой Писание является для нас авторитетом, — это </w:t>
      </w:r>
      <w:r>
        <w:rPr>
          <w:rStyle w:val="FontStyle35"/>
          <w:lang w:val="ru-RU" w:eastAsia="ru-RU"/>
        </w:rPr>
        <w:t xml:space="preserve">письменная </w:t>
      </w:r>
      <w:r>
        <w:rPr>
          <w:rStyle w:val="FontStyle31"/>
          <w:lang w:val="ru-RU" w:eastAsia="ru-RU"/>
        </w:rPr>
        <w:t>форма. Моисей поместил в ковчег За</w:t>
      </w:r>
      <w:r>
        <w:rPr>
          <w:rStyle w:val="FontStyle31"/>
          <w:lang w:val="ru-RU" w:eastAsia="ru-RU"/>
        </w:rPr>
        <w:softHyphen/>
        <w:t xml:space="preserve">вета слова Божьи, </w:t>
      </w:r>
      <w:r>
        <w:rPr>
          <w:rStyle w:val="FontStyle35"/>
          <w:lang w:val="ru-RU" w:eastAsia="ru-RU"/>
        </w:rPr>
        <w:t xml:space="preserve">записанные </w:t>
      </w:r>
      <w:r>
        <w:rPr>
          <w:rStyle w:val="FontStyle31"/>
          <w:lang w:val="ru-RU" w:eastAsia="ru-RU"/>
        </w:rPr>
        <w:t>на скрижалях. Впоследствии</w:t>
      </w:r>
      <w:bookmarkStart w:id="0" w:name="_GoBack"/>
      <w:bookmarkEnd w:id="0"/>
      <w:r>
        <w:rPr>
          <w:rStyle w:val="FontStyle31"/>
          <w:lang w:val="ru-RU" w:eastAsia="ru-RU"/>
        </w:rPr>
        <w:t xml:space="preserve"> Бог повелел Мои</w:t>
      </w:r>
      <w:r>
        <w:rPr>
          <w:rStyle w:val="FontStyle31"/>
          <w:lang w:val="ru-RU" w:eastAsia="ru-RU"/>
        </w:rPr>
        <w:softHyphen/>
        <w:t xml:space="preserve">сею и другим пророкам записать Его слова в книгу. Именно о </w:t>
      </w:r>
      <w:r>
        <w:rPr>
          <w:rStyle w:val="FontStyle35"/>
          <w:lang w:val="ru-RU" w:eastAsia="ru-RU"/>
        </w:rPr>
        <w:t xml:space="preserve">письменно </w:t>
      </w:r>
      <w:r>
        <w:rPr>
          <w:rStyle w:val="FontStyle31"/>
          <w:lang w:val="ru-RU" w:eastAsia="ru-RU"/>
        </w:rPr>
        <w:t>за</w:t>
      </w:r>
      <w:r>
        <w:rPr>
          <w:rStyle w:val="FontStyle31"/>
          <w:lang w:val="ru-RU" w:eastAsia="ru-RU"/>
        </w:rPr>
        <w:softHyphen/>
        <w:t xml:space="preserve">фиксированном Писании </w:t>
      </w:r>
      <w:r>
        <w:rPr>
          <w:rStyle w:val="FontStyle35"/>
          <w:lang w:val="ru-RU" w:eastAsia="ru-RU"/>
        </w:rPr>
        <w:t xml:space="preserve">(урафт)) </w:t>
      </w:r>
      <w:r>
        <w:rPr>
          <w:rStyle w:val="FontStyle31"/>
          <w:lang w:val="ru-RU" w:eastAsia="ru-RU"/>
        </w:rPr>
        <w:t xml:space="preserve">Павел говорил, что оно «богодухновенно» (2 Тим. 3:16). Именно </w:t>
      </w:r>
      <w:r>
        <w:rPr>
          <w:rStyle w:val="FontStyle35"/>
          <w:lang w:val="ru-RU" w:eastAsia="ru-RU"/>
        </w:rPr>
        <w:t xml:space="preserve">писания </w:t>
      </w:r>
      <w:r>
        <w:rPr>
          <w:rStyle w:val="FontStyle31"/>
          <w:lang w:val="ru-RU" w:eastAsia="ru-RU"/>
        </w:rPr>
        <w:t>Павла являются «заповедями Господними» (1 Кор. 14:37) и относятся к «прочим Писаниям» (2 Пет. 3:16).</w:t>
      </w:r>
    </w:p>
    <w:p w14:paraId="3DEB1D48" w14:textId="77777777" w:rsidR="00EA1BEA" w:rsidRDefault="000C7BBD">
      <w:pPr>
        <w:pStyle w:val="Style11"/>
        <w:widowControl/>
        <w:spacing w:line="254" w:lineRule="exact"/>
        <w:ind w:firstLine="384"/>
        <w:rPr>
          <w:rStyle w:val="FontStyle31"/>
          <w:lang w:val="ru-RU" w:eastAsia="ru-RU"/>
        </w:rPr>
      </w:pPr>
      <w:r>
        <w:rPr>
          <w:rStyle w:val="FontStyle31"/>
          <w:lang w:val="ru-RU" w:eastAsia="ru-RU"/>
        </w:rPr>
        <w:t>Это важно потому, что иногда люди (намеренно или ненамеренно) пыта</w:t>
      </w:r>
      <w:r>
        <w:rPr>
          <w:rStyle w:val="FontStyle31"/>
          <w:lang w:val="ru-RU" w:eastAsia="ru-RU"/>
        </w:rPr>
        <w:softHyphen/>
        <w:t>ются найти некий иной высший авторитет, помимо письменно зафиксиро</w:t>
      </w:r>
      <w:r>
        <w:rPr>
          <w:rStyle w:val="FontStyle31"/>
          <w:lang w:val="ru-RU" w:eastAsia="ru-RU"/>
        </w:rPr>
        <w:softHyphen/>
        <w:t>ванных слов Писания. Например, иногда говорят о том, «что Иисус на самом деле сказал», и утверждают, что если мы переведем греческие слова Писания на арамейский язык, на котором говорил Иисус, то мы поймем смысл этих слов гораздо лучше, чем при использовании текста Евангелия. Иногда утверж</w:t>
      </w:r>
      <w:r>
        <w:rPr>
          <w:rStyle w:val="FontStyle31"/>
          <w:lang w:val="ru-RU" w:eastAsia="ru-RU"/>
        </w:rPr>
        <w:softHyphen/>
        <w:t>дают даже, что реконструкция слов Иисуса на арамейском языке помогает исправить неверный перевод авторов Евангелий.</w:t>
      </w:r>
    </w:p>
    <w:p w14:paraId="7FCF37A2" w14:textId="77777777" w:rsidR="00EA1BEA" w:rsidRDefault="000C7BBD">
      <w:pPr>
        <w:pStyle w:val="Style11"/>
        <w:widowControl/>
        <w:spacing w:before="5" w:line="254" w:lineRule="exact"/>
        <w:ind w:firstLine="398"/>
        <w:rPr>
          <w:rStyle w:val="FontStyle31"/>
          <w:lang w:val="ru-RU" w:eastAsia="ru-RU"/>
        </w:rPr>
      </w:pPr>
      <w:r>
        <w:rPr>
          <w:rStyle w:val="FontStyle31"/>
          <w:lang w:val="ru-RU" w:eastAsia="ru-RU"/>
        </w:rPr>
        <w:t>Иногда говорят также о том, что «Павел на самом деле думал», несмот</w:t>
      </w:r>
      <w:r>
        <w:rPr>
          <w:rStyle w:val="FontStyle31"/>
          <w:lang w:val="ru-RU" w:eastAsia="ru-RU"/>
        </w:rPr>
        <w:softHyphen/>
        <w:t>ря на то что предполагаемый смысл отличается оттого, что Павел написал. Иногда говорят и о том, «что Павел сказал бы, если бы стремился к согла</w:t>
      </w:r>
      <w:r>
        <w:rPr>
          <w:rStyle w:val="FontStyle31"/>
          <w:lang w:val="ru-RU" w:eastAsia="ru-RU"/>
        </w:rPr>
        <w:softHyphen/>
        <w:t>сованности со своим богословием, как оно изложено в других случаях». Иногда говорят о «ситуации в церкви, в которой писал Матфей», пытаясь в качестве критерия истины принять либо саму эту ситуацию, либо то раз</w:t>
      </w:r>
      <w:r>
        <w:rPr>
          <w:rStyle w:val="FontStyle31"/>
          <w:lang w:val="ru-RU" w:eastAsia="ru-RU"/>
        </w:rPr>
        <w:softHyphen/>
        <w:t>решение предполагаемой ситуации, к которому, по их мнению, стремился Матфей.</w:t>
      </w:r>
    </w:p>
    <w:p w14:paraId="4B9631F2" w14:textId="77777777" w:rsidR="00EA1BEA" w:rsidRDefault="000C7BBD">
      <w:pPr>
        <w:pStyle w:val="Style11"/>
        <w:widowControl/>
        <w:spacing w:line="254" w:lineRule="exact"/>
        <w:ind w:firstLine="398"/>
        <w:rPr>
          <w:rStyle w:val="FontStyle31"/>
          <w:lang w:val="ru-RU" w:eastAsia="ru-RU"/>
        </w:rPr>
      </w:pPr>
      <w:r>
        <w:rPr>
          <w:rStyle w:val="FontStyle31"/>
          <w:lang w:val="ru-RU" w:eastAsia="ru-RU"/>
        </w:rPr>
        <w:t>Применительно ко всем этим случаям мы можем допустить, что выявле</w:t>
      </w:r>
      <w:r>
        <w:rPr>
          <w:rStyle w:val="FontStyle31"/>
          <w:lang w:val="ru-RU" w:eastAsia="ru-RU"/>
        </w:rPr>
        <w:softHyphen/>
        <w:t>ние слов или ситуаций, которые стоят «за» текстом Писания, может иногда быть полезным для понимания значения текста. Тем не менее наши гипотети</w:t>
      </w:r>
      <w:r>
        <w:rPr>
          <w:rStyle w:val="FontStyle31"/>
          <w:lang w:val="ru-RU" w:eastAsia="ru-RU"/>
        </w:rPr>
        <w:softHyphen/>
        <w:t>ческие реконструкции этих слов или ситуаций никогда не смогут быть рав</w:t>
      </w:r>
      <w:r>
        <w:rPr>
          <w:rStyle w:val="FontStyle31"/>
          <w:lang w:val="ru-RU" w:eastAsia="ru-RU"/>
        </w:rPr>
        <w:softHyphen/>
        <w:t>ными по значению Писанию в качестве высшего авторитета. Мы не можем позволить, чтобы эти реконструкции противоречили словам Писания или ста</w:t>
      </w:r>
      <w:r>
        <w:rPr>
          <w:rStyle w:val="FontStyle31"/>
          <w:lang w:val="ru-RU" w:eastAsia="ru-RU"/>
        </w:rPr>
        <w:softHyphen/>
        <w:t>вили под вопрос их истинность. Мы должны помнить, что в Библии содер</w:t>
      </w:r>
      <w:r>
        <w:rPr>
          <w:rStyle w:val="FontStyle31"/>
          <w:lang w:val="ru-RU" w:eastAsia="ru-RU"/>
        </w:rPr>
        <w:softHyphen/>
        <w:t>жатся слова Самого Бога, и нам не следует пытаться «улучшить их», ибо это невозможно. Нам следует стремиться к тому, чтобы понять их, а затем пове</w:t>
      </w:r>
      <w:r>
        <w:rPr>
          <w:rStyle w:val="FontStyle31"/>
          <w:lang w:val="ru-RU" w:eastAsia="ru-RU"/>
        </w:rPr>
        <w:softHyphen/>
        <w:t>рить и покориться им всем сердцем.</w:t>
      </w:r>
    </w:p>
    <w:p w14:paraId="5C06E090" w14:textId="77777777" w:rsidR="00EA1BEA" w:rsidRDefault="00EA1BEA">
      <w:pPr>
        <w:pStyle w:val="Style11"/>
        <w:widowControl/>
        <w:spacing w:line="254" w:lineRule="exact"/>
        <w:ind w:firstLine="398"/>
        <w:rPr>
          <w:rStyle w:val="FontStyle31"/>
          <w:lang w:val="ru-RU" w:eastAsia="ru-RU"/>
        </w:rPr>
        <w:sectPr w:rsidR="00EA1BEA">
          <w:headerReference w:type="even" r:id="rId51"/>
          <w:headerReference w:type="default" r:id="rId52"/>
          <w:pgSz w:w="16837" w:h="23810"/>
          <w:pgMar w:top="2673" w:right="5226" w:bottom="1440" w:left="4506" w:header="720" w:footer="720" w:gutter="0"/>
          <w:cols w:space="60"/>
          <w:noEndnote/>
        </w:sectPr>
      </w:pPr>
    </w:p>
    <w:p w14:paraId="0EE1D160" w14:textId="77777777" w:rsidR="00EA1BEA" w:rsidRPr="000C7BBD" w:rsidRDefault="00EA1BEA">
      <w:pPr>
        <w:widowControl/>
        <w:spacing w:line="1" w:lineRule="exact"/>
        <w:rPr>
          <w:sz w:val="2"/>
          <w:szCs w:val="2"/>
          <w:lang w:val="ru-RU"/>
        </w:rPr>
      </w:pPr>
    </w:p>
    <w:p w14:paraId="082A1A48" w14:textId="77777777" w:rsidR="000C7BBD" w:rsidRDefault="000C7BBD" w:rsidP="000C7BBD">
      <w:pPr>
        <w:pStyle w:val="Style1"/>
        <w:widowControl/>
        <w:spacing w:before="19"/>
        <w:jc w:val="both"/>
        <w:rPr>
          <w:rStyle w:val="FontStyle12"/>
          <w:lang w:val="ru-RU" w:eastAsia="ru-RU"/>
        </w:rPr>
      </w:pPr>
      <w:r>
        <w:rPr>
          <w:rStyle w:val="FontStyle12"/>
          <w:lang w:val="ru-RU" w:eastAsia="ru-RU"/>
        </w:rPr>
        <w:t>84</w:t>
      </w:r>
    </w:p>
    <w:p w14:paraId="523EFDCB" w14:textId="77777777" w:rsidR="000C7BBD" w:rsidRDefault="000C7BBD" w:rsidP="000C7BBD">
      <w:pPr>
        <w:pStyle w:val="Style2"/>
        <w:widowControl/>
        <w:jc w:val="both"/>
        <w:rPr>
          <w:rStyle w:val="FontStyle13"/>
          <w:lang w:val="ru-RU" w:eastAsia="ru-RU"/>
        </w:rPr>
      </w:pPr>
      <w:r>
        <w:rPr>
          <w:rStyle w:val="FontStyle12"/>
          <w:lang w:val="ru-RU" w:eastAsia="ru-RU"/>
        </w:rPr>
        <w:br w:type="column"/>
      </w:r>
      <w:r>
        <w:rPr>
          <w:rStyle w:val="FontStyle13"/>
          <w:lang w:val="ru-RU" w:eastAsia="ru-RU"/>
        </w:rPr>
        <w:lastRenderedPageBreak/>
        <w:t>Часть I. Учение о Слове Божьем</w:t>
      </w:r>
    </w:p>
    <w:p w14:paraId="559B3314" w14:textId="77777777" w:rsidR="000C7BBD" w:rsidRDefault="000C7BBD" w:rsidP="000C7BBD">
      <w:pPr>
        <w:pStyle w:val="Style2"/>
        <w:widowControl/>
        <w:jc w:val="both"/>
        <w:rPr>
          <w:rStyle w:val="FontStyle13"/>
          <w:lang w:val="ru-RU" w:eastAsia="ru-RU"/>
        </w:rPr>
        <w:sectPr w:rsidR="000C7BBD" w:rsidSect="000C7BBD">
          <w:pgSz w:w="11905" w:h="16837"/>
          <w:pgMar w:top="3923" w:right="4332" w:bottom="1440" w:left="2791" w:header="720" w:footer="720" w:gutter="0"/>
          <w:cols w:num="2" w:space="720" w:equalWidth="0">
            <w:col w:w="720" w:space="1570"/>
            <w:col w:w="2491"/>
          </w:cols>
          <w:noEndnote/>
        </w:sectPr>
      </w:pPr>
    </w:p>
    <w:p w14:paraId="3E037A68" w14:textId="77777777" w:rsidR="000C7BBD" w:rsidRPr="00706EAC" w:rsidRDefault="000C7BBD" w:rsidP="000C7BBD">
      <w:pPr>
        <w:pStyle w:val="Style3"/>
        <w:widowControl/>
        <w:spacing w:line="240" w:lineRule="exact"/>
        <w:ind w:left="1430"/>
        <w:jc w:val="both"/>
        <w:rPr>
          <w:sz w:val="20"/>
          <w:szCs w:val="20"/>
          <w:lang w:val="ru-RU"/>
        </w:rPr>
      </w:pPr>
    </w:p>
    <w:p w14:paraId="267BB017" w14:textId="77777777" w:rsidR="000C7BBD" w:rsidRPr="00706EAC" w:rsidRDefault="000C7BBD" w:rsidP="000C7BBD">
      <w:pPr>
        <w:pStyle w:val="Style3"/>
        <w:widowControl/>
        <w:spacing w:line="240" w:lineRule="exact"/>
        <w:ind w:left="1430"/>
        <w:jc w:val="both"/>
        <w:rPr>
          <w:sz w:val="20"/>
          <w:szCs w:val="20"/>
          <w:lang w:val="ru-RU"/>
        </w:rPr>
      </w:pPr>
    </w:p>
    <w:p w14:paraId="721F20B1" w14:textId="77777777" w:rsidR="000C7BBD" w:rsidRDefault="000C7BBD" w:rsidP="000C7BBD">
      <w:pPr>
        <w:pStyle w:val="Style3"/>
        <w:widowControl/>
        <w:spacing w:before="19"/>
        <w:ind w:left="1430"/>
        <w:jc w:val="both"/>
        <w:rPr>
          <w:rStyle w:val="FontStyle14"/>
          <w:lang w:val="ru-RU" w:eastAsia="ru-RU"/>
        </w:rPr>
      </w:pPr>
      <w:r>
        <w:rPr>
          <w:rStyle w:val="FontStyle14"/>
          <w:rFonts w:hint="eastAsia"/>
          <w:lang w:val="ru-RU" w:eastAsia="ru-RU"/>
        </w:rPr>
        <w:t>Вопросы</w:t>
      </w:r>
      <w:r>
        <w:rPr>
          <w:rStyle w:val="FontStyle14"/>
          <w:lang w:val="ru-RU" w:eastAsia="ru-RU"/>
        </w:rPr>
        <w:t xml:space="preserve"> </w:t>
      </w:r>
      <w:r>
        <w:rPr>
          <w:rStyle w:val="FontStyle14"/>
          <w:rFonts w:hint="eastAsia"/>
          <w:lang w:val="ru-RU" w:eastAsia="ru-RU"/>
        </w:rPr>
        <w:t>для</w:t>
      </w:r>
      <w:r>
        <w:rPr>
          <w:rStyle w:val="FontStyle14"/>
          <w:lang w:val="ru-RU" w:eastAsia="ru-RU"/>
        </w:rPr>
        <w:t xml:space="preserve"> </w:t>
      </w:r>
      <w:r>
        <w:rPr>
          <w:rStyle w:val="FontStyle14"/>
          <w:rFonts w:hint="eastAsia"/>
          <w:lang w:val="ru-RU" w:eastAsia="ru-RU"/>
        </w:rPr>
        <w:t>самостоятельной</w:t>
      </w:r>
      <w:r>
        <w:rPr>
          <w:rStyle w:val="FontStyle14"/>
          <w:lang w:val="ru-RU" w:eastAsia="ru-RU"/>
        </w:rPr>
        <w:t xml:space="preserve"> </w:t>
      </w:r>
      <w:r>
        <w:rPr>
          <w:rStyle w:val="FontStyle14"/>
          <w:rFonts w:hint="eastAsia"/>
          <w:lang w:val="ru-RU" w:eastAsia="ru-RU"/>
        </w:rPr>
        <w:t>работы</w:t>
      </w:r>
    </w:p>
    <w:p w14:paraId="2F362B4D" w14:textId="77777777" w:rsidR="000C7BBD" w:rsidRDefault="000C7BBD" w:rsidP="000C7BBD">
      <w:pPr>
        <w:pStyle w:val="Style4"/>
        <w:widowControl/>
        <w:numPr>
          <w:ilvl w:val="0"/>
          <w:numId w:val="2"/>
        </w:numPr>
        <w:tabs>
          <w:tab w:val="left" w:pos="605"/>
        </w:tabs>
        <w:spacing w:before="269" w:line="221" w:lineRule="exact"/>
        <w:rPr>
          <w:rStyle w:val="FontStyle15"/>
          <w:lang w:val="ru-RU" w:eastAsia="ru-RU"/>
        </w:rPr>
      </w:pPr>
      <w:r>
        <w:rPr>
          <w:rStyle w:val="FontStyle15"/>
          <w:lang w:val="ru-RU" w:eastAsia="ru-RU"/>
        </w:rPr>
        <w:t>Если вы хотите убедить кого-либо, что Библия — это Слово Божье, то ка</w:t>
      </w:r>
      <w:r>
        <w:rPr>
          <w:rStyle w:val="FontStyle15"/>
          <w:lang w:val="ru-RU" w:eastAsia="ru-RU"/>
        </w:rPr>
        <w:softHyphen/>
        <w:t>кую книгу, по вашему мнению, этому человеку следовало бы прочесть в первую очередь?</w:t>
      </w:r>
    </w:p>
    <w:p w14:paraId="4C27EC55" w14:textId="77777777" w:rsidR="000C7BBD" w:rsidRDefault="000C7BBD" w:rsidP="000C7BBD">
      <w:pPr>
        <w:pStyle w:val="Style4"/>
        <w:widowControl/>
        <w:numPr>
          <w:ilvl w:val="0"/>
          <w:numId w:val="2"/>
        </w:numPr>
        <w:tabs>
          <w:tab w:val="left" w:pos="-426"/>
        </w:tabs>
        <w:spacing w:line="221" w:lineRule="exact"/>
        <w:ind w:left="-567" w:firstLine="0"/>
        <w:rPr>
          <w:rStyle w:val="FontStyle15"/>
          <w:lang w:val="ru-RU" w:eastAsia="ru-RU"/>
        </w:rPr>
      </w:pPr>
      <w:r>
        <w:rPr>
          <w:rStyle w:val="FontStyle15"/>
          <w:lang w:val="ru-RU" w:eastAsia="ru-RU"/>
        </w:rPr>
        <w:t>Кто стремится к тому, чтобы люди не верили написанному в Библии? К тому, чтобы они не_повиновались написанному в Библии? Есть ли в Библии что-то, чему вы не хотите верить? Повиноваться? Если вы утвердительно ответили хотя бы на один из двух предыдущих вопросов, то как лучше всего приступить к разрешению этой ситуации?</w:t>
      </w:r>
    </w:p>
    <w:p w14:paraId="32A25E09" w14:textId="77777777" w:rsidR="000C7BBD" w:rsidRDefault="000C7BBD" w:rsidP="000C7BBD">
      <w:pPr>
        <w:pStyle w:val="Style4"/>
        <w:widowControl/>
        <w:numPr>
          <w:ilvl w:val="0"/>
          <w:numId w:val="2"/>
        </w:numPr>
        <w:tabs>
          <w:tab w:val="left" w:pos="605"/>
        </w:tabs>
        <w:spacing w:line="221" w:lineRule="exact"/>
        <w:ind w:left="-567"/>
        <w:rPr>
          <w:rStyle w:val="FontStyle15"/>
          <w:lang w:val="ru-RU" w:eastAsia="ru-RU"/>
        </w:rPr>
      </w:pPr>
      <w:r>
        <w:rPr>
          <w:rStyle w:val="FontStyle15"/>
          <w:lang w:val="ru-RU" w:eastAsia="ru-RU"/>
        </w:rPr>
        <w:t>Знаете ли вы какой-либо доказанный факт, который показал бы, что нечто в Библии является ложным? Можно ли сказать то же самое о «Книге Мормона» или Коране? Если вы читали книги, подобные упомянутым, можете ли вы опи</w:t>
      </w:r>
      <w:r>
        <w:rPr>
          <w:rStyle w:val="FontStyle15"/>
          <w:lang w:val="ru-RU" w:eastAsia="ru-RU"/>
        </w:rPr>
        <w:softHyphen/>
        <w:t>сать то духовное влияние, которое они на вас оказали? Сравните это влияние с духовным влиянием, которое на вас оказывает Библия. Можете ли вы сказать, что, читая Библию, вы слышите голос вашего Творца, Который обращается к вам, как ни в одной другой книге?</w:t>
      </w:r>
    </w:p>
    <w:p w14:paraId="19FE3AFD" w14:textId="77777777" w:rsidR="000C7BBD" w:rsidRDefault="000C7BBD" w:rsidP="000C7BBD">
      <w:pPr>
        <w:pStyle w:val="Style4"/>
        <w:widowControl/>
        <w:numPr>
          <w:ilvl w:val="0"/>
          <w:numId w:val="2"/>
        </w:numPr>
        <w:tabs>
          <w:tab w:val="left" w:pos="605"/>
        </w:tabs>
        <w:spacing w:line="221" w:lineRule="exact"/>
        <w:rPr>
          <w:rStyle w:val="FontStyle15"/>
          <w:lang w:val="ru-RU" w:eastAsia="ru-RU"/>
        </w:rPr>
      </w:pPr>
      <w:r>
        <w:rPr>
          <w:rStyle w:val="FontStyle15"/>
          <w:lang w:val="ru-RU" w:eastAsia="ru-RU"/>
        </w:rPr>
        <w:t>Бывает ли так, что вы верите чему-либо не потому, что этот факт подтверж</w:t>
      </w:r>
      <w:r>
        <w:rPr>
          <w:rStyle w:val="FontStyle15"/>
          <w:lang w:val="ru-RU" w:eastAsia="ru-RU"/>
        </w:rPr>
        <w:softHyphen/>
        <w:t>дается внешними доказательствами, а просто потому, что так говорится в Писа</w:t>
      </w:r>
      <w:r>
        <w:rPr>
          <w:rStyle w:val="FontStyle15"/>
          <w:lang w:val="ru-RU" w:eastAsia="ru-RU"/>
        </w:rPr>
        <w:softHyphen/>
        <w:t>нии? Является ли это такой верой, о которой говорится в Евр. 11:1? Если вы вери</w:t>
      </w:r>
      <w:r>
        <w:rPr>
          <w:rStyle w:val="FontStyle15"/>
          <w:lang w:val="ru-RU" w:eastAsia="ru-RU"/>
        </w:rPr>
        <w:softHyphen/>
        <w:t>те во что-либо просто потому, что об этом говорит Писание, как вы полагаете, что вам на это скажет Христос, когда вы предстанете перед Ним на суде? Как вы счи</w:t>
      </w:r>
      <w:r>
        <w:rPr>
          <w:rStyle w:val="FontStyle15"/>
          <w:lang w:val="ru-RU" w:eastAsia="ru-RU"/>
        </w:rPr>
        <w:softHyphen/>
        <w:t>таете, может ли вера во все, что говорит Писание, и повиновение ему привести вас к греху или к тому, что вы лишитесь благословения Божьего в вашей жизни?</w:t>
      </w:r>
    </w:p>
    <w:p w14:paraId="4929CCD5" w14:textId="77777777" w:rsidR="000C7BBD" w:rsidRPr="00706EAC" w:rsidRDefault="000C7BBD" w:rsidP="000C7BBD">
      <w:pPr>
        <w:pStyle w:val="Style5"/>
        <w:widowControl/>
        <w:ind w:left="2275"/>
        <w:jc w:val="both"/>
        <w:rPr>
          <w:sz w:val="20"/>
          <w:szCs w:val="20"/>
          <w:lang w:val="ru-RU"/>
        </w:rPr>
      </w:pPr>
    </w:p>
    <w:p w14:paraId="63A3E7CF" w14:textId="77777777" w:rsidR="000C7BBD" w:rsidRPr="00706EAC" w:rsidRDefault="000C7BBD" w:rsidP="000C7BBD">
      <w:pPr>
        <w:pStyle w:val="Style5"/>
        <w:widowControl/>
        <w:ind w:left="2275"/>
        <w:jc w:val="both"/>
        <w:rPr>
          <w:sz w:val="20"/>
          <w:szCs w:val="20"/>
          <w:lang w:val="ru-RU"/>
        </w:rPr>
      </w:pPr>
    </w:p>
    <w:p w14:paraId="2200E7A3" w14:textId="77777777" w:rsidR="000C7BBD" w:rsidRDefault="000C7BBD" w:rsidP="000C7BBD">
      <w:pPr>
        <w:pStyle w:val="Style5"/>
        <w:widowControl/>
        <w:spacing w:before="34" w:after="226"/>
        <w:ind w:left="2275"/>
        <w:jc w:val="both"/>
        <w:rPr>
          <w:rStyle w:val="FontStyle14"/>
          <w:lang w:val="ru-RU" w:eastAsia="ru-RU"/>
        </w:rPr>
      </w:pPr>
      <w:r>
        <w:rPr>
          <w:rStyle w:val="FontStyle14"/>
          <w:rFonts w:hint="eastAsia"/>
          <w:lang w:val="ru-RU" w:eastAsia="ru-RU"/>
        </w:rPr>
        <w:t>Специальные</w:t>
      </w:r>
      <w:r>
        <w:rPr>
          <w:rStyle w:val="FontStyle14"/>
          <w:lang w:val="ru-RU" w:eastAsia="ru-RU"/>
        </w:rPr>
        <w:t xml:space="preserve"> </w:t>
      </w:r>
      <w:r>
        <w:rPr>
          <w:rStyle w:val="FontStyle14"/>
          <w:rFonts w:hint="eastAsia"/>
          <w:lang w:val="ru-RU" w:eastAsia="ru-RU"/>
        </w:rPr>
        <w:t>термины</w:t>
      </w:r>
    </w:p>
    <w:p w14:paraId="17C32039" w14:textId="77777777" w:rsidR="000C7BBD" w:rsidRDefault="000C7BBD" w:rsidP="000C7BBD">
      <w:pPr>
        <w:pStyle w:val="Style5"/>
        <w:widowControl/>
        <w:spacing w:before="34" w:after="226"/>
        <w:ind w:left="2275"/>
        <w:jc w:val="both"/>
        <w:rPr>
          <w:rStyle w:val="FontStyle14"/>
          <w:lang w:val="ru-RU" w:eastAsia="ru-RU"/>
        </w:rPr>
        <w:sectPr w:rsidR="000C7BBD">
          <w:type w:val="continuous"/>
          <w:pgSz w:w="11905" w:h="16837"/>
          <w:pgMar w:top="3923" w:right="2052" w:bottom="1440" w:left="2772" w:header="720" w:footer="720" w:gutter="0"/>
          <w:cols w:space="60"/>
          <w:noEndnote/>
        </w:sectPr>
      </w:pPr>
    </w:p>
    <w:p w14:paraId="33B7F38A" w14:textId="77777777" w:rsidR="000C7BBD" w:rsidRDefault="000C7BBD" w:rsidP="000C7BBD">
      <w:pPr>
        <w:pStyle w:val="Style6"/>
        <w:widowControl/>
        <w:spacing w:line="226" w:lineRule="exact"/>
        <w:rPr>
          <w:rStyle w:val="FontStyle15"/>
          <w:lang w:val="ru-RU" w:eastAsia="ru-RU"/>
        </w:rPr>
      </w:pPr>
      <w:r>
        <w:rPr>
          <w:rStyle w:val="FontStyle15"/>
          <w:lang w:val="ru-RU" w:eastAsia="ru-RU"/>
        </w:rPr>
        <w:lastRenderedPageBreak/>
        <w:t>авторитет богодухновенный вдохновение высший авторитет диктовка</w:t>
      </w:r>
    </w:p>
    <w:p w14:paraId="3306BDE4" w14:textId="77777777" w:rsidR="000C7BBD" w:rsidRDefault="000C7BBD" w:rsidP="000C7BBD">
      <w:pPr>
        <w:pStyle w:val="Style6"/>
        <w:widowControl/>
        <w:spacing w:before="14" w:line="226" w:lineRule="exact"/>
        <w:rPr>
          <w:rStyle w:val="FontStyle15"/>
          <w:lang w:val="ru-RU" w:eastAsia="ru-RU"/>
        </w:rPr>
      </w:pPr>
      <w:r>
        <w:rPr>
          <w:rStyle w:val="FontStyle15"/>
          <w:lang w:val="ru-RU" w:eastAsia="ru-RU"/>
        </w:rPr>
        <w:t>Писание</w:t>
      </w:r>
    </w:p>
    <w:p w14:paraId="24AF959E" w14:textId="77777777" w:rsidR="000C7BBD" w:rsidRDefault="000C7BBD" w:rsidP="000C7BBD">
      <w:pPr>
        <w:pStyle w:val="Style6"/>
        <w:widowControl/>
        <w:spacing w:line="226" w:lineRule="exact"/>
        <w:rPr>
          <w:rStyle w:val="FontStyle15"/>
          <w:lang w:val="ru-RU" w:eastAsia="ru-RU"/>
        </w:rPr>
      </w:pPr>
      <w:r>
        <w:rPr>
          <w:rStyle w:val="FontStyle15"/>
          <w:lang w:val="ru-RU" w:eastAsia="ru-RU"/>
        </w:rPr>
        <w:t>полная богодухновенность свидетельство о себе цикличное рассуждение</w:t>
      </w:r>
    </w:p>
    <w:p w14:paraId="7F0B944E" w14:textId="77777777" w:rsidR="000C7BBD" w:rsidRDefault="000C7BBD" w:rsidP="000C7BBD">
      <w:pPr>
        <w:pStyle w:val="Style6"/>
        <w:widowControl/>
        <w:spacing w:line="226" w:lineRule="exact"/>
        <w:rPr>
          <w:rStyle w:val="FontStyle15"/>
          <w:lang w:val="ru-RU" w:eastAsia="ru-RU"/>
        </w:rPr>
        <w:sectPr w:rsidR="000C7BBD">
          <w:type w:val="continuous"/>
          <w:pgSz w:w="11905" w:h="16837"/>
          <w:pgMar w:top="3923" w:right="2456" w:bottom="1440" w:left="3166" w:header="720" w:footer="720" w:gutter="0"/>
          <w:cols w:num="2" w:space="720" w:equalWidth="0">
            <w:col w:w="1622" w:space="2342"/>
            <w:col w:w="2318"/>
          </w:cols>
          <w:noEndnote/>
        </w:sectPr>
      </w:pPr>
    </w:p>
    <w:p w14:paraId="7A45603B" w14:textId="77777777" w:rsidR="000C7BBD" w:rsidRPr="00706EAC" w:rsidRDefault="000C7BBD" w:rsidP="000C7BBD">
      <w:pPr>
        <w:pStyle w:val="Style8"/>
        <w:widowControl/>
        <w:spacing w:line="240" w:lineRule="exact"/>
        <w:ind w:left="2741"/>
        <w:jc w:val="both"/>
        <w:rPr>
          <w:sz w:val="20"/>
          <w:szCs w:val="20"/>
          <w:lang w:val="ru-RU"/>
        </w:rPr>
      </w:pPr>
    </w:p>
    <w:p w14:paraId="5289A6DA" w14:textId="77777777" w:rsidR="000C7BBD" w:rsidRPr="00706EAC" w:rsidRDefault="000C7BBD" w:rsidP="000C7BBD">
      <w:pPr>
        <w:pStyle w:val="Style8"/>
        <w:widowControl/>
        <w:spacing w:line="240" w:lineRule="exact"/>
        <w:ind w:left="2741"/>
        <w:jc w:val="both"/>
        <w:rPr>
          <w:sz w:val="20"/>
          <w:szCs w:val="20"/>
          <w:lang w:val="ru-RU"/>
        </w:rPr>
      </w:pPr>
    </w:p>
    <w:p w14:paraId="05D2D6EF" w14:textId="77777777" w:rsidR="000C7BBD" w:rsidRDefault="000C7BBD" w:rsidP="000C7BBD">
      <w:pPr>
        <w:pStyle w:val="Style8"/>
        <w:widowControl/>
        <w:spacing w:before="38"/>
        <w:ind w:left="2741"/>
        <w:jc w:val="both"/>
        <w:rPr>
          <w:rStyle w:val="FontStyle14"/>
          <w:lang w:val="ru-RU" w:eastAsia="ru-RU"/>
        </w:rPr>
      </w:pPr>
      <w:r>
        <w:rPr>
          <w:rStyle w:val="FontStyle14"/>
          <w:rFonts w:hint="eastAsia"/>
          <w:lang w:val="ru-RU" w:eastAsia="ru-RU"/>
        </w:rPr>
        <w:t>Библиография</w:t>
      </w:r>
    </w:p>
    <w:p w14:paraId="048C4B38" w14:textId="77777777" w:rsidR="000C7BBD" w:rsidRDefault="000C7BBD" w:rsidP="000C7BBD">
      <w:pPr>
        <w:pStyle w:val="Style9"/>
        <w:widowControl/>
        <w:spacing w:before="221"/>
        <w:ind w:left="1613" w:right="1618"/>
        <w:rPr>
          <w:rStyle w:val="FontStyle16"/>
          <w:lang w:val="ru-RU" w:eastAsia="ru-RU"/>
        </w:rPr>
      </w:pPr>
      <w:r>
        <w:rPr>
          <w:rStyle w:val="FontStyle16"/>
          <w:lang w:val="ru-RU" w:eastAsia="ru-RU"/>
        </w:rPr>
        <w:t>Соответствующие разделы в евангельских систематических богословиях</w:t>
      </w:r>
    </w:p>
    <w:p w14:paraId="152E6642" w14:textId="77777777" w:rsidR="000C7BBD" w:rsidRDefault="000C7BBD" w:rsidP="000C7BBD">
      <w:pPr>
        <w:pStyle w:val="Style10"/>
        <w:widowControl/>
        <w:spacing w:before="58"/>
        <w:ind w:left="677" w:right="3456"/>
        <w:rPr>
          <w:rStyle w:val="FontStyle15"/>
          <w:lang w:val="ru-RU" w:eastAsia="ru-RU"/>
        </w:rPr>
      </w:pPr>
      <w:r>
        <w:rPr>
          <w:rStyle w:val="FontStyle15"/>
          <w:lang w:val="ru-RU" w:eastAsia="ru-RU"/>
        </w:rPr>
        <w:t>1. Англиканские (епископальные) 1882-1892 ШЬп, 18-40</w:t>
      </w:r>
    </w:p>
    <w:p w14:paraId="3015AD52" w14:textId="77777777" w:rsidR="000C7BBD" w:rsidRDefault="000C7BBD" w:rsidP="000C7BBD">
      <w:pPr>
        <w:pStyle w:val="Style7"/>
        <w:widowControl/>
        <w:tabs>
          <w:tab w:val="left" w:pos="1685"/>
        </w:tabs>
        <w:spacing w:before="5"/>
        <w:ind w:left="677"/>
        <w:rPr>
          <w:rStyle w:val="FontStyle15"/>
          <w:lang w:val="ru-RU" w:eastAsia="ru-RU"/>
        </w:rPr>
      </w:pPr>
      <w:r>
        <w:rPr>
          <w:rStyle w:val="FontStyle15"/>
          <w:lang w:val="ru-RU" w:eastAsia="ru-RU"/>
        </w:rPr>
        <w:t>1930</w:t>
      </w:r>
      <w:r>
        <w:rPr>
          <w:rStyle w:val="FontStyle15"/>
          <w:sz w:val="20"/>
          <w:szCs w:val="20"/>
          <w:lang w:val="ru-RU" w:eastAsia="ru-RU"/>
        </w:rPr>
        <w:tab/>
      </w:r>
      <w:r>
        <w:rPr>
          <w:rStyle w:val="FontStyle15"/>
          <w:lang w:val="ru-RU" w:eastAsia="ru-RU"/>
        </w:rPr>
        <w:t>ТЪотаз, 115-120, 123-133, 141-145</w:t>
      </w:r>
    </w:p>
    <w:p w14:paraId="4AA6F73C" w14:textId="77777777" w:rsidR="00EA1BEA" w:rsidRDefault="00EA1BEA">
      <w:pPr>
        <w:pStyle w:val="Style11"/>
        <w:widowControl/>
        <w:spacing w:line="254" w:lineRule="exact"/>
        <w:ind w:firstLine="398"/>
        <w:rPr>
          <w:rStyle w:val="FontStyle31"/>
          <w:lang w:val="ru-RU" w:eastAsia="ru-RU"/>
        </w:rPr>
        <w:sectPr w:rsidR="00EA1BEA">
          <w:headerReference w:type="even" r:id="rId53"/>
          <w:headerReference w:type="default" r:id="rId54"/>
          <w:pgSz w:w="16837" w:h="23810"/>
          <w:pgMar w:top="0" w:right="2449" w:bottom="1440" w:left="2473" w:header="720" w:footer="720" w:gutter="0"/>
          <w:cols w:space="720"/>
          <w:noEndnote/>
        </w:sectPr>
      </w:pPr>
    </w:p>
    <w:p w14:paraId="0267877A" w14:textId="77777777" w:rsidR="00EA1BEA" w:rsidRDefault="000C7BBD">
      <w:pPr>
        <w:pStyle w:val="Style21"/>
        <w:widowControl/>
        <w:tabs>
          <w:tab w:val="left" w:pos="1277"/>
        </w:tabs>
        <w:spacing w:before="48" w:line="240" w:lineRule="exact"/>
        <w:ind w:left="269" w:right="1536"/>
        <w:rPr>
          <w:rStyle w:val="FontStyle32"/>
          <w:lang w:val="ru-RU" w:eastAsia="ru-RU"/>
        </w:rPr>
      </w:pPr>
      <w:r>
        <w:rPr>
          <w:rStyle w:val="FontStyle32"/>
          <w:lang w:val="ru-RU" w:eastAsia="ru-RU"/>
        </w:rPr>
        <w:lastRenderedPageBreak/>
        <w:t>2. Арминианские (уэслианские или методистские)</w:t>
      </w:r>
      <w:r>
        <w:rPr>
          <w:rStyle w:val="FontStyle32"/>
          <w:lang w:val="ru-RU" w:eastAsia="ru-RU"/>
        </w:rPr>
        <w:br/>
        <w:t>1875-1876 Роре, 1:92-99, 156-192</w:t>
      </w:r>
      <w:r>
        <w:rPr>
          <w:rStyle w:val="FontStyle32"/>
          <w:lang w:val="ru-RU" w:eastAsia="ru-RU"/>
        </w:rPr>
        <w:br/>
        <w:t>1892-1894 МПеу 2:481-489</w:t>
      </w:r>
      <w:r>
        <w:rPr>
          <w:rStyle w:val="FontStyle32"/>
          <w:lang w:val="ru-RU" w:eastAsia="ru-RU"/>
        </w:rPr>
        <w:br/>
        <w:t>1940</w:t>
      </w:r>
      <w:r>
        <w:rPr>
          <w:rStyle w:val="FontStyle32"/>
          <w:sz w:val="20"/>
          <w:szCs w:val="20"/>
          <w:lang w:val="ru-RU" w:eastAsia="ru-RU"/>
        </w:rPr>
        <w:tab/>
      </w:r>
      <w:r>
        <w:rPr>
          <w:rStyle w:val="FontStyle32"/>
          <w:lang w:val="ru-RU" w:eastAsia="ru-RU"/>
        </w:rPr>
        <w:t>Шеу, 1:166-184</w:t>
      </w:r>
    </w:p>
    <w:p w14:paraId="58C4FC28" w14:textId="77777777" w:rsidR="00EA1BEA" w:rsidRDefault="000C7BBD">
      <w:pPr>
        <w:pStyle w:val="Style13"/>
        <w:widowControl/>
        <w:tabs>
          <w:tab w:val="left" w:pos="1291"/>
        </w:tabs>
        <w:spacing w:line="240" w:lineRule="exact"/>
        <w:ind w:left="274"/>
        <w:rPr>
          <w:rStyle w:val="FontStyle32"/>
          <w:lang w:val="ru-RU" w:eastAsia="ru-RU"/>
        </w:rPr>
      </w:pPr>
      <w:r>
        <w:rPr>
          <w:rStyle w:val="FontStyle32"/>
          <w:lang w:val="ru-RU" w:eastAsia="ru-RU"/>
        </w:rPr>
        <w:t>1960</w:t>
      </w:r>
      <w:r>
        <w:rPr>
          <w:rStyle w:val="FontStyle32"/>
          <w:sz w:val="20"/>
          <w:szCs w:val="20"/>
          <w:lang w:val="ru-RU" w:eastAsia="ru-RU"/>
        </w:rPr>
        <w:tab/>
      </w:r>
      <w:r>
        <w:rPr>
          <w:rStyle w:val="FontStyle43"/>
          <w:lang w:val="ru-RU" w:eastAsia="ru-RU"/>
        </w:rPr>
        <w:t xml:space="preserve">Ригк15ег </w:t>
      </w:r>
      <w:r>
        <w:rPr>
          <w:rStyle w:val="FontStyle32"/>
          <w:lang w:val="ru-RU" w:eastAsia="ru-RU"/>
        </w:rPr>
        <w:t>60-80</w:t>
      </w:r>
    </w:p>
    <w:p w14:paraId="180A6427" w14:textId="77777777" w:rsidR="00EA1BEA" w:rsidRDefault="000C7BBD">
      <w:pPr>
        <w:pStyle w:val="Style13"/>
        <w:widowControl/>
        <w:tabs>
          <w:tab w:val="left" w:pos="1286"/>
        </w:tabs>
        <w:spacing w:line="240" w:lineRule="exact"/>
        <w:ind w:left="274"/>
        <w:rPr>
          <w:rStyle w:val="FontStyle32"/>
          <w:lang w:val="ru-RU" w:eastAsia="ru-RU"/>
        </w:rPr>
      </w:pPr>
      <w:r>
        <w:rPr>
          <w:rStyle w:val="FontStyle32"/>
          <w:lang w:val="ru-RU" w:eastAsia="ru-RU"/>
        </w:rPr>
        <w:t>1983</w:t>
      </w:r>
      <w:r>
        <w:rPr>
          <w:rStyle w:val="FontStyle32"/>
          <w:sz w:val="20"/>
          <w:szCs w:val="20"/>
          <w:lang w:val="ru-RU" w:eastAsia="ru-RU"/>
        </w:rPr>
        <w:tab/>
      </w:r>
      <w:r>
        <w:rPr>
          <w:rStyle w:val="FontStyle32"/>
          <w:lang w:val="ru-RU" w:eastAsia="ru-RU"/>
        </w:rPr>
        <w:t>Сайег, 1:287-330</w:t>
      </w:r>
    </w:p>
    <w:p w14:paraId="61B0D993" w14:textId="77777777" w:rsidR="00EA1BEA" w:rsidRDefault="000C7BBD">
      <w:pPr>
        <w:pStyle w:val="Style21"/>
        <w:widowControl/>
        <w:spacing w:before="149" w:line="240" w:lineRule="auto"/>
        <w:ind w:firstLine="0"/>
        <w:rPr>
          <w:rStyle w:val="FontStyle32"/>
          <w:lang w:val="ru-RU" w:eastAsia="ru-RU"/>
        </w:rPr>
      </w:pPr>
      <w:r>
        <w:rPr>
          <w:rStyle w:val="FontStyle32"/>
          <w:lang w:val="ru-RU" w:eastAsia="ru-RU"/>
        </w:rPr>
        <w:t>3. Баптистские</w:t>
      </w:r>
    </w:p>
    <w:p w14:paraId="5897B916" w14:textId="77777777" w:rsidR="00EA1BEA" w:rsidRDefault="000C7BBD">
      <w:pPr>
        <w:pStyle w:val="Style13"/>
        <w:widowControl/>
        <w:tabs>
          <w:tab w:val="left" w:pos="1262"/>
        </w:tabs>
        <w:spacing w:before="62" w:line="226" w:lineRule="exact"/>
        <w:ind w:left="274"/>
        <w:rPr>
          <w:rStyle w:val="FontStyle32"/>
          <w:lang w:val="ru-RU" w:eastAsia="ru-RU"/>
        </w:rPr>
      </w:pPr>
      <w:r>
        <w:rPr>
          <w:rStyle w:val="FontStyle32"/>
          <w:lang w:val="ru-RU" w:eastAsia="ru-RU"/>
        </w:rPr>
        <w:t>1767</w:t>
      </w:r>
      <w:r>
        <w:rPr>
          <w:rStyle w:val="FontStyle32"/>
          <w:sz w:val="20"/>
          <w:szCs w:val="20"/>
          <w:lang w:val="ru-RU" w:eastAsia="ru-RU"/>
        </w:rPr>
        <w:tab/>
      </w:r>
      <w:r>
        <w:rPr>
          <w:rStyle w:val="FontStyle32"/>
          <w:lang w:val="ru-RU" w:eastAsia="ru-RU"/>
        </w:rPr>
        <w:t>СШ, 1:15-37</w:t>
      </w:r>
    </w:p>
    <w:p w14:paraId="4FA47548" w14:textId="77777777" w:rsidR="00EA1BEA" w:rsidRDefault="000C7BBD">
      <w:pPr>
        <w:pStyle w:val="Style13"/>
        <w:widowControl/>
        <w:tabs>
          <w:tab w:val="left" w:pos="1262"/>
        </w:tabs>
        <w:spacing w:line="226" w:lineRule="exact"/>
        <w:ind w:left="274"/>
        <w:rPr>
          <w:rStyle w:val="FontStyle32"/>
          <w:lang w:val="ru-RU" w:eastAsia="ru-RU"/>
        </w:rPr>
      </w:pPr>
      <w:r>
        <w:rPr>
          <w:rStyle w:val="FontStyle32"/>
          <w:lang w:val="ru-RU" w:eastAsia="ru-RU"/>
        </w:rPr>
        <w:t>1907</w:t>
      </w:r>
      <w:r>
        <w:rPr>
          <w:rStyle w:val="FontStyle32"/>
          <w:sz w:val="20"/>
          <w:szCs w:val="20"/>
          <w:lang w:val="ru-RU" w:eastAsia="ru-RU"/>
        </w:rPr>
        <w:tab/>
      </w:r>
      <w:r>
        <w:rPr>
          <w:rStyle w:val="FontStyle32"/>
          <w:lang w:val="ru-RU" w:eastAsia="ru-RU"/>
        </w:rPr>
        <w:t>81гоп§, Ш-242</w:t>
      </w:r>
    </w:p>
    <w:p w14:paraId="73342165" w14:textId="77777777" w:rsidR="00EA1BEA" w:rsidRDefault="000C7BBD">
      <w:pPr>
        <w:pStyle w:val="Style13"/>
        <w:widowControl/>
        <w:tabs>
          <w:tab w:val="left" w:pos="1262"/>
        </w:tabs>
        <w:spacing w:line="226" w:lineRule="exact"/>
        <w:ind w:left="278"/>
        <w:rPr>
          <w:rStyle w:val="FontStyle32"/>
          <w:lang w:val="ru-RU" w:eastAsia="ru-RU"/>
        </w:rPr>
      </w:pPr>
      <w:r>
        <w:rPr>
          <w:rStyle w:val="FontStyle32"/>
          <w:lang w:val="ru-RU" w:eastAsia="ru-RU"/>
        </w:rPr>
        <w:t>1917</w:t>
      </w:r>
      <w:r>
        <w:rPr>
          <w:rStyle w:val="FontStyle32"/>
          <w:sz w:val="20"/>
          <w:szCs w:val="20"/>
          <w:lang w:val="ru-RU" w:eastAsia="ru-RU"/>
        </w:rPr>
        <w:tab/>
      </w:r>
      <w:r>
        <w:rPr>
          <w:rStyle w:val="FontStyle32"/>
          <w:lang w:val="ru-RU" w:eastAsia="ru-RU"/>
        </w:rPr>
        <w:t>МиШпз, 142-144, 150-153</w:t>
      </w:r>
    </w:p>
    <w:p w14:paraId="31F22284" w14:textId="77777777" w:rsidR="00EA1BEA" w:rsidRDefault="000C7BBD">
      <w:pPr>
        <w:pStyle w:val="Style13"/>
        <w:widowControl/>
        <w:tabs>
          <w:tab w:val="left" w:pos="1262"/>
        </w:tabs>
        <w:spacing w:line="226" w:lineRule="exact"/>
        <w:ind w:left="278"/>
        <w:rPr>
          <w:rStyle w:val="FontStyle32"/>
          <w:lang w:val="ru-RU" w:eastAsia="ru-RU"/>
        </w:rPr>
      </w:pPr>
      <w:r>
        <w:rPr>
          <w:rStyle w:val="FontStyle32"/>
          <w:lang w:val="ru-RU" w:eastAsia="ru-RU"/>
        </w:rPr>
        <w:t>1976-1983</w:t>
      </w:r>
      <w:r>
        <w:rPr>
          <w:rStyle w:val="FontStyle32"/>
          <w:sz w:val="20"/>
          <w:szCs w:val="20"/>
          <w:lang w:val="ru-RU" w:eastAsia="ru-RU"/>
        </w:rPr>
        <w:tab/>
      </w:r>
      <w:r>
        <w:rPr>
          <w:rStyle w:val="FontStyle32"/>
          <w:lang w:val="ru-RU" w:eastAsia="ru-RU"/>
        </w:rPr>
        <w:t>Непгу, 2:247-334; 3:28-47, 203-488; 4:7-271, 470-493</w:t>
      </w:r>
    </w:p>
    <w:p w14:paraId="31230157" w14:textId="77777777" w:rsidR="00EA1BEA" w:rsidRDefault="000C7BBD">
      <w:pPr>
        <w:pStyle w:val="Style13"/>
        <w:widowControl/>
        <w:tabs>
          <w:tab w:val="left" w:pos="1262"/>
        </w:tabs>
        <w:spacing w:before="10" w:line="226" w:lineRule="exact"/>
        <w:ind w:left="278"/>
        <w:rPr>
          <w:rStyle w:val="FontStyle32"/>
          <w:lang w:val="ru-RU" w:eastAsia="ru-RU"/>
        </w:rPr>
      </w:pPr>
      <w:r>
        <w:rPr>
          <w:rStyle w:val="FontStyle32"/>
          <w:lang w:val="ru-RU" w:eastAsia="ru-RU"/>
        </w:rPr>
        <w:t>1983-1985</w:t>
      </w:r>
      <w:r>
        <w:rPr>
          <w:rStyle w:val="FontStyle32"/>
          <w:sz w:val="20"/>
          <w:szCs w:val="20"/>
          <w:lang w:val="ru-RU" w:eastAsia="ru-RU"/>
        </w:rPr>
        <w:tab/>
      </w:r>
      <w:r>
        <w:rPr>
          <w:rStyle w:val="FontStyle32"/>
          <w:lang w:val="ru-RU" w:eastAsia="ru-RU"/>
        </w:rPr>
        <w:t>Епскзоп, 175-259</w:t>
      </w:r>
    </w:p>
    <w:p w14:paraId="26F722DA" w14:textId="77777777" w:rsidR="00EA1BEA" w:rsidRDefault="000C7BBD">
      <w:pPr>
        <w:pStyle w:val="Style13"/>
        <w:widowControl/>
        <w:tabs>
          <w:tab w:val="left" w:pos="1262"/>
        </w:tabs>
        <w:spacing w:line="226" w:lineRule="exact"/>
        <w:ind w:left="278"/>
        <w:rPr>
          <w:rStyle w:val="FontStyle32"/>
          <w:lang w:val="ru-RU" w:eastAsia="ru-RU"/>
        </w:rPr>
      </w:pPr>
      <w:r>
        <w:rPr>
          <w:rStyle w:val="FontStyle32"/>
          <w:lang w:val="ru-RU" w:eastAsia="ru-RU"/>
        </w:rPr>
        <w:t>1987-1994</w:t>
      </w:r>
      <w:r>
        <w:rPr>
          <w:rStyle w:val="FontStyle32"/>
          <w:sz w:val="20"/>
          <w:szCs w:val="20"/>
          <w:lang w:val="ru-RU" w:eastAsia="ru-RU"/>
        </w:rPr>
        <w:tab/>
      </w:r>
      <w:r>
        <w:rPr>
          <w:rStyle w:val="FontStyle32"/>
          <w:lang w:val="ru-RU" w:eastAsia="ru-RU"/>
        </w:rPr>
        <w:t>Ье</w:t>
      </w:r>
      <w:r>
        <w:rPr>
          <w:rStyle w:val="FontStyle36"/>
          <w:lang w:val="ru-RU" w:eastAsia="ru-RU"/>
        </w:rPr>
        <w:t>\У15</w:t>
      </w:r>
      <w:r>
        <w:rPr>
          <w:rStyle w:val="FontStyle44"/>
          <w:lang w:val="ru-RU" w:eastAsia="ru-RU"/>
        </w:rPr>
        <w:t xml:space="preserve">/Оетаге51, </w:t>
      </w:r>
      <w:r>
        <w:rPr>
          <w:rStyle w:val="FontStyle32"/>
          <w:lang w:val="ru-RU" w:eastAsia="ru-RU"/>
        </w:rPr>
        <w:t>1:93-171</w:t>
      </w:r>
    </w:p>
    <w:p w14:paraId="7200BA2B" w14:textId="77777777" w:rsidR="00EA1BEA" w:rsidRDefault="00EA1BEA">
      <w:pPr>
        <w:pStyle w:val="Style13"/>
        <w:widowControl/>
        <w:tabs>
          <w:tab w:val="left" w:pos="1262"/>
        </w:tabs>
        <w:spacing w:line="226" w:lineRule="exact"/>
        <w:ind w:left="278"/>
        <w:rPr>
          <w:rStyle w:val="FontStyle32"/>
          <w:lang w:val="ru-RU" w:eastAsia="ru-RU"/>
        </w:rPr>
        <w:sectPr w:rsidR="00EA1BEA">
          <w:headerReference w:type="even" r:id="rId55"/>
          <w:headerReference w:type="default" r:id="rId56"/>
          <w:pgSz w:w="16837" w:h="23810"/>
          <w:pgMar w:top="2626" w:right="5701" w:bottom="1440" w:left="4981" w:header="720" w:footer="720" w:gutter="0"/>
          <w:cols w:space="60"/>
          <w:noEndnote/>
        </w:sectPr>
      </w:pPr>
    </w:p>
    <w:p w14:paraId="20F2ED92" w14:textId="77777777" w:rsidR="00EA1BEA" w:rsidRDefault="000C7BBD">
      <w:pPr>
        <w:pStyle w:val="Style14"/>
        <w:framePr w:h="187" w:hRule="exact" w:hSpace="38" w:wrap="auto" w:vAnchor="text" w:hAnchor="text" w:x="3879" w:y="467"/>
        <w:widowControl/>
        <w:jc w:val="both"/>
        <w:rPr>
          <w:rStyle w:val="FontStyle40"/>
          <w:spacing w:val="-20"/>
          <w:lang w:val="ru-RU" w:eastAsia="ru-RU"/>
        </w:rPr>
      </w:pPr>
      <w:r>
        <w:rPr>
          <w:rStyle w:val="FontStyle40"/>
          <w:spacing w:val="-20"/>
          <w:lang w:val="ru-RU" w:eastAsia="ru-RU"/>
        </w:rPr>
        <w:t>1&gt;</w:t>
      </w:r>
    </w:p>
    <w:p w14:paraId="2290CDBC" w14:textId="77777777" w:rsidR="00EA1BEA" w:rsidRDefault="000C7BBD">
      <w:pPr>
        <w:pStyle w:val="Style24"/>
        <w:widowControl/>
        <w:tabs>
          <w:tab w:val="left" w:pos="216"/>
        </w:tabs>
        <w:spacing w:before="130" w:line="240" w:lineRule="auto"/>
        <w:ind w:firstLine="0"/>
        <w:rPr>
          <w:rStyle w:val="FontStyle32"/>
          <w:lang w:val="ru-RU" w:eastAsia="ru-RU"/>
        </w:rPr>
      </w:pPr>
      <w:r>
        <w:rPr>
          <w:rStyle w:val="FontStyle32"/>
          <w:lang w:val="ru-RU" w:eastAsia="ru-RU"/>
        </w:rPr>
        <w:lastRenderedPageBreak/>
        <w:t>4.</w:t>
      </w:r>
      <w:r>
        <w:rPr>
          <w:rStyle w:val="FontStyle32"/>
          <w:sz w:val="20"/>
          <w:szCs w:val="20"/>
          <w:lang w:val="ru-RU" w:eastAsia="ru-RU"/>
        </w:rPr>
        <w:tab/>
      </w:r>
      <w:r>
        <w:rPr>
          <w:rStyle w:val="FontStyle32"/>
          <w:lang w:val="ru-RU" w:eastAsia="ru-RU"/>
        </w:rPr>
        <w:t>Диспенсационалистские</w:t>
      </w:r>
    </w:p>
    <w:p w14:paraId="28317B04" w14:textId="77777777" w:rsidR="00EA1BEA" w:rsidRDefault="000C7BBD">
      <w:pPr>
        <w:pStyle w:val="Style13"/>
        <w:widowControl/>
        <w:tabs>
          <w:tab w:val="left" w:pos="1286"/>
        </w:tabs>
        <w:spacing w:before="72" w:line="226" w:lineRule="exact"/>
        <w:ind w:left="274"/>
        <w:rPr>
          <w:rStyle w:val="FontStyle32"/>
          <w:lang w:val="ru-RU" w:eastAsia="ru-RU"/>
        </w:rPr>
      </w:pPr>
      <w:r>
        <w:rPr>
          <w:rStyle w:val="FontStyle32"/>
          <w:lang w:val="ru-RU" w:eastAsia="ru-RU"/>
        </w:rPr>
        <w:t>1947</w:t>
      </w:r>
      <w:r>
        <w:rPr>
          <w:rStyle w:val="FontStyle32"/>
          <w:sz w:val="20"/>
          <w:szCs w:val="20"/>
          <w:lang w:val="ru-RU" w:eastAsia="ru-RU"/>
        </w:rPr>
        <w:tab/>
      </w:r>
      <w:r>
        <w:rPr>
          <w:rStyle w:val="FontStyle32"/>
          <w:lang w:val="ru-RU" w:eastAsia="ru-RU"/>
        </w:rPr>
        <w:t>СпаГег, 1:21-104, 120-123</w:t>
      </w:r>
    </w:p>
    <w:p w14:paraId="0D491A81" w14:textId="77777777" w:rsidR="00EA1BEA" w:rsidRDefault="000C7BBD">
      <w:pPr>
        <w:pStyle w:val="Style13"/>
        <w:widowControl/>
        <w:tabs>
          <w:tab w:val="left" w:pos="1282"/>
        </w:tabs>
        <w:spacing w:line="226" w:lineRule="exact"/>
        <w:ind w:left="274"/>
        <w:rPr>
          <w:rStyle w:val="FontStyle32"/>
          <w:lang w:val="ru-RU" w:eastAsia="ru-RU"/>
        </w:rPr>
      </w:pPr>
      <w:r>
        <w:rPr>
          <w:rStyle w:val="FontStyle32"/>
          <w:lang w:val="ru-RU" w:eastAsia="ru-RU"/>
        </w:rPr>
        <w:t>1949</w:t>
      </w:r>
      <w:r>
        <w:rPr>
          <w:rStyle w:val="FontStyle32"/>
          <w:sz w:val="20"/>
          <w:szCs w:val="20"/>
          <w:lang w:val="ru-RU" w:eastAsia="ru-RU"/>
        </w:rPr>
        <w:tab/>
      </w:r>
      <w:r>
        <w:rPr>
          <w:rStyle w:val="FontStyle32"/>
          <w:lang w:val="ru-RU" w:eastAsia="ru-RU"/>
        </w:rPr>
        <w:t>ТЫеззеп, 43-49, 62-74</w:t>
      </w:r>
    </w:p>
    <w:p w14:paraId="488A765E" w14:textId="77777777" w:rsidR="00EA1BEA" w:rsidRDefault="000C7BBD">
      <w:pPr>
        <w:pStyle w:val="Style13"/>
        <w:widowControl/>
        <w:tabs>
          <w:tab w:val="left" w:pos="1291"/>
        </w:tabs>
        <w:spacing w:line="226" w:lineRule="exact"/>
        <w:ind w:left="278"/>
        <w:rPr>
          <w:rStyle w:val="FontStyle32"/>
          <w:lang w:val="ru-RU" w:eastAsia="ru-RU"/>
        </w:rPr>
      </w:pPr>
      <w:r>
        <w:rPr>
          <w:rStyle w:val="FontStyle32"/>
          <w:lang w:val="ru-RU" w:eastAsia="ru-RU"/>
        </w:rPr>
        <w:t>1986</w:t>
      </w:r>
      <w:r>
        <w:rPr>
          <w:rStyle w:val="FontStyle32"/>
          <w:sz w:val="20"/>
          <w:szCs w:val="20"/>
          <w:lang w:val="ru-RU" w:eastAsia="ru-RU"/>
        </w:rPr>
        <w:tab/>
      </w:r>
      <w:r>
        <w:rPr>
          <w:rStyle w:val="FontStyle32"/>
          <w:lang w:val="ru-RU" w:eastAsia="ru-RU"/>
        </w:rPr>
        <w:t>Купе, 20-22, 63-76</w:t>
      </w:r>
    </w:p>
    <w:p w14:paraId="02EBD423" w14:textId="77777777" w:rsidR="00EA1BEA" w:rsidRDefault="000C7BBD">
      <w:pPr>
        <w:pStyle w:val="Style24"/>
        <w:widowControl/>
        <w:tabs>
          <w:tab w:val="left" w:pos="216"/>
        </w:tabs>
        <w:spacing w:before="149" w:line="240" w:lineRule="auto"/>
        <w:ind w:firstLine="0"/>
        <w:rPr>
          <w:rStyle w:val="FontStyle32"/>
          <w:lang w:val="ru-RU" w:eastAsia="ru-RU"/>
        </w:rPr>
      </w:pPr>
      <w:r>
        <w:rPr>
          <w:rStyle w:val="FontStyle32"/>
          <w:lang w:val="ru-RU" w:eastAsia="ru-RU"/>
        </w:rPr>
        <w:t>5.</w:t>
      </w:r>
      <w:r>
        <w:rPr>
          <w:rStyle w:val="FontStyle32"/>
          <w:sz w:val="20"/>
          <w:szCs w:val="20"/>
          <w:lang w:val="ru-RU" w:eastAsia="ru-RU"/>
        </w:rPr>
        <w:tab/>
      </w:r>
      <w:r>
        <w:rPr>
          <w:rStyle w:val="FontStyle32"/>
          <w:lang w:val="ru-RU" w:eastAsia="ru-RU"/>
        </w:rPr>
        <w:t>Лютеранские</w:t>
      </w:r>
    </w:p>
    <w:p w14:paraId="2C35E9FB" w14:textId="77777777" w:rsidR="00EA1BEA" w:rsidRDefault="000C7BBD">
      <w:pPr>
        <w:pStyle w:val="Style13"/>
        <w:widowControl/>
        <w:tabs>
          <w:tab w:val="left" w:pos="1296"/>
        </w:tabs>
        <w:spacing w:before="62" w:line="226" w:lineRule="exact"/>
        <w:ind w:left="278" w:right="1536"/>
        <w:rPr>
          <w:rStyle w:val="FontStyle32"/>
          <w:lang w:val="ru-RU" w:eastAsia="ru-RU"/>
        </w:rPr>
      </w:pPr>
      <w:r>
        <w:rPr>
          <w:rStyle w:val="FontStyle32"/>
          <w:lang w:val="ru-RU" w:eastAsia="ru-RU"/>
        </w:rPr>
        <w:t>1917-1924 Р1ерег, 1:193-317, 349-359</w:t>
      </w:r>
      <w:r>
        <w:rPr>
          <w:rStyle w:val="FontStyle32"/>
          <w:lang w:val="ru-RU" w:eastAsia="ru-RU"/>
        </w:rPr>
        <w:br/>
        <w:t>1934</w:t>
      </w:r>
      <w:r>
        <w:rPr>
          <w:rStyle w:val="FontStyle32"/>
          <w:sz w:val="20"/>
          <w:szCs w:val="20"/>
          <w:lang w:val="ru-RU" w:eastAsia="ru-RU"/>
        </w:rPr>
        <w:tab/>
      </w:r>
      <w:r>
        <w:rPr>
          <w:rStyle w:val="FontStyle32"/>
          <w:lang w:val="ru-RU" w:eastAsia="ru-RU"/>
        </w:rPr>
        <w:t>МиеПег, 90-136</w:t>
      </w:r>
    </w:p>
    <w:p w14:paraId="2B5DFC8F" w14:textId="77777777" w:rsidR="00EA1BEA" w:rsidRDefault="000C7BBD">
      <w:pPr>
        <w:pStyle w:val="Style24"/>
        <w:widowControl/>
        <w:tabs>
          <w:tab w:val="left" w:pos="216"/>
        </w:tabs>
        <w:spacing w:before="139" w:line="240" w:lineRule="auto"/>
        <w:ind w:firstLine="0"/>
        <w:rPr>
          <w:rStyle w:val="FontStyle32"/>
          <w:lang w:val="ru-RU" w:eastAsia="ru-RU"/>
        </w:rPr>
      </w:pPr>
      <w:r>
        <w:rPr>
          <w:rStyle w:val="FontStyle32"/>
          <w:lang w:val="ru-RU" w:eastAsia="ru-RU"/>
        </w:rPr>
        <w:t>6.</w:t>
      </w:r>
      <w:r>
        <w:rPr>
          <w:rStyle w:val="FontStyle32"/>
          <w:sz w:val="20"/>
          <w:szCs w:val="20"/>
          <w:lang w:val="ru-RU" w:eastAsia="ru-RU"/>
        </w:rPr>
        <w:tab/>
      </w:r>
      <w:r>
        <w:rPr>
          <w:rStyle w:val="FontStyle32"/>
          <w:lang w:val="ru-RU" w:eastAsia="ru-RU"/>
        </w:rPr>
        <w:t>Реформатские (или пресвитерианские)</w:t>
      </w:r>
    </w:p>
    <w:p w14:paraId="4FAEB12C" w14:textId="77777777" w:rsidR="00EA1BEA" w:rsidRDefault="000C7BBD">
      <w:pPr>
        <w:pStyle w:val="Style13"/>
        <w:widowControl/>
        <w:tabs>
          <w:tab w:val="left" w:pos="1296"/>
        </w:tabs>
        <w:spacing w:before="67" w:line="226" w:lineRule="exact"/>
        <w:ind w:left="283"/>
        <w:rPr>
          <w:rStyle w:val="FontStyle32"/>
          <w:lang w:val="ru-RU" w:eastAsia="ru-RU"/>
        </w:rPr>
      </w:pPr>
      <w:r>
        <w:rPr>
          <w:rStyle w:val="FontStyle32"/>
          <w:lang w:val="ru-RU" w:eastAsia="ru-RU"/>
        </w:rPr>
        <w:t>1559</w:t>
      </w:r>
      <w:r>
        <w:rPr>
          <w:rStyle w:val="FontStyle32"/>
          <w:sz w:val="20"/>
          <w:szCs w:val="20"/>
          <w:lang w:val="ru-RU" w:eastAsia="ru-RU"/>
        </w:rPr>
        <w:tab/>
      </w:r>
      <w:r>
        <w:rPr>
          <w:rStyle w:val="FontStyle32"/>
          <w:lang w:val="ru-RU" w:eastAsia="ru-RU"/>
        </w:rPr>
        <w:t>СаМп, 1:7-8, 74-93</w:t>
      </w:r>
    </w:p>
    <w:p w14:paraId="7BCFB9CD" w14:textId="77777777" w:rsidR="00EA1BEA" w:rsidRDefault="000C7BBD">
      <w:pPr>
        <w:pStyle w:val="Style13"/>
        <w:widowControl/>
        <w:tabs>
          <w:tab w:val="left" w:pos="1306"/>
        </w:tabs>
        <w:spacing w:line="226" w:lineRule="exact"/>
        <w:ind w:left="283"/>
        <w:rPr>
          <w:rStyle w:val="FontStyle32"/>
          <w:lang w:val="ru-RU" w:eastAsia="ru-RU"/>
        </w:rPr>
      </w:pPr>
      <w:r>
        <w:rPr>
          <w:rStyle w:val="FontStyle32"/>
          <w:lang w:val="ru-RU" w:eastAsia="ru-RU"/>
        </w:rPr>
        <w:t>1861</w:t>
      </w:r>
      <w:r>
        <w:rPr>
          <w:rStyle w:val="FontStyle32"/>
          <w:sz w:val="20"/>
          <w:szCs w:val="20"/>
          <w:lang w:val="ru-RU" w:eastAsia="ru-RU"/>
        </w:rPr>
        <w:tab/>
      </w:r>
      <w:r>
        <w:rPr>
          <w:rStyle w:val="FontStyle32"/>
          <w:lang w:val="ru-RU" w:eastAsia="ru-RU"/>
        </w:rPr>
        <w:t>Нерре, 21-28</w:t>
      </w:r>
    </w:p>
    <w:p w14:paraId="6B17DEFD" w14:textId="77777777" w:rsidR="00EA1BEA" w:rsidRDefault="000C7BBD">
      <w:pPr>
        <w:pStyle w:val="Style13"/>
        <w:widowControl/>
        <w:spacing w:before="5" w:line="226" w:lineRule="exact"/>
        <w:ind w:left="283"/>
        <w:rPr>
          <w:rStyle w:val="FontStyle32"/>
          <w:lang w:val="ru-RU" w:eastAsia="ru-RU"/>
        </w:rPr>
      </w:pPr>
      <w:r>
        <w:rPr>
          <w:rStyle w:val="FontStyle32"/>
          <w:lang w:val="ru-RU" w:eastAsia="ru-RU"/>
        </w:rPr>
        <w:t>1871-1873 Ноёее, 1:153-182</w:t>
      </w:r>
    </w:p>
    <w:p w14:paraId="0DD270F2" w14:textId="77777777" w:rsidR="00EA1BEA" w:rsidRDefault="000C7BBD">
      <w:pPr>
        <w:pStyle w:val="Style13"/>
        <w:widowControl/>
        <w:tabs>
          <w:tab w:val="left" w:pos="4536"/>
        </w:tabs>
        <w:spacing w:line="226" w:lineRule="exact"/>
        <w:ind w:left="288"/>
        <w:rPr>
          <w:rStyle w:val="FontStyle32"/>
          <w:lang w:val="ru-RU" w:eastAsia="ru-RU"/>
        </w:rPr>
      </w:pPr>
      <w:r>
        <w:rPr>
          <w:rStyle w:val="FontStyle32"/>
          <w:lang w:val="ru-RU" w:eastAsia="ru-RU"/>
        </w:rPr>
        <w:t xml:space="preserve">1887-1921 У/агйеИ, </w:t>
      </w:r>
      <w:r>
        <w:rPr>
          <w:rStyle w:val="FontStyle39"/>
          <w:lang w:val="ru-RU" w:eastAsia="ru-RU"/>
        </w:rPr>
        <w:t xml:space="preserve">1АВ, </w:t>
      </w:r>
      <w:r>
        <w:rPr>
          <w:rStyle w:val="FontStyle32"/>
          <w:lang w:val="ru-RU" w:eastAsia="ru-RU"/>
        </w:rPr>
        <w:t>3-410, 419-442;</w:t>
      </w:r>
      <w:r>
        <w:rPr>
          <w:rStyle w:val="FontStyle32"/>
          <w:sz w:val="20"/>
          <w:szCs w:val="20"/>
          <w:lang w:val="ru-RU" w:eastAsia="ru-RU"/>
        </w:rPr>
        <w:tab/>
      </w:r>
      <w:r>
        <w:rPr>
          <w:rStyle w:val="FontStyle32"/>
          <w:lang w:val="ru-RU" w:eastAsia="ru-RU"/>
        </w:rPr>
        <w:t>2:537-638</w:t>
      </w:r>
    </w:p>
    <w:p w14:paraId="5D43B014" w14:textId="77777777" w:rsidR="00EA1BEA" w:rsidRDefault="000C7BBD">
      <w:pPr>
        <w:pStyle w:val="Style13"/>
        <w:widowControl/>
        <w:tabs>
          <w:tab w:val="left" w:pos="1301"/>
        </w:tabs>
        <w:spacing w:before="5" w:line="226" w:lineRule="exact"/>
        <w:ind w:left="288"/>
        <w:rPr>
          <w:rStyle w:val="FontStyle32"/>
          <w:lang w:val="ru-RU" w:eastAsia="ru-RU"/>
        </w:rPr>
      </w:pPr>
      <w:r>
        <w:rPr>
          <w:rStyle w:val="FontStyle32"/>
          <w:lang w:val="ru-RU" w:eastAsia="ru-RU"/>
        </w:rPr>
        <w:t>1889</w:t>
      </w:r>
      <w:r>
        <w:rPr>
          <w:rStyle w:val="FontStyle32"/>
          <w:sz w:val="20"/>
          <w:szCs w:val="20"/>
          <w:lang w:val="ru-RU" w:eastAsia="ru-RU"/>
        </w:rPr>
        <w:tab/>
      </w:r>
      <w:r>
        <w:rPr>
          <w:rStyle w:val="FontStyle32"/>
          <w:lang w:val="ru-RU" w:eastAsia="ru-RU"/>
        </w:rPr>
        <w:t>ЗпесШ, 1:70-110; 3:27-88</w:t>
      </w:r>
    </w:p>
    <w:p w14:paraId="08C6EA00" w14:textId="77777777" w:rsidR="00EA1BEA" w:rsidRDefault="000C7BBD">
      <w:pPr>
        <w:pStyle w:val="Style13"/>
        <w:widowControl/>
        <w:tabs>
          <w:tab w:val="left" w:pos="1306"/>
        </w:tabs>
        <w:spacing w:line="226" w:lineRule="exact"/>
        <w:ind w:left="288"/>
        <w:rPr>
          <w:rStyle w:val="FontStyle32"/>
          <w:lang w:val="ru-RU" w:eastAsia="ru-RU"/>
        </w:rPr>
      </w:pPr>
      <w:r>
        <w:rPr>
          <w:rStyle w:val="FontStyle32"/>
          <w:lang w:val="ru-RU" w:eastAsia="ru-RU"/>
        </w:rPr>
        <w:t xml:space="preserve">1937-1966 Мштау, </w:t>
      </w:r>
      <w:r>
        <w:rPr>
          <w:rStyle w:val="FontStyle40"/>
          <w:spacing w:val="-10"/>
          <w:lang w:val="ru-RU" w:eastAsia="ru-RU"/>
        </w:rPr>
        <w:t>8Р,</w:t>
      </w:r>
      <w:r>
        <w:rPr>
          <w:rStyle w:val="FontStyle40"/>
          <w:lang w:val="ru-RU" w:eastAsia="ru-RU"/>
        </w:rPr>
        <w:t xml:space="preserve"> </w:t>
      </w:r>
      <w:r>
        <w:rPr>
          <w:rStyle w:val="FontStyle32"/>
          <w:lang w:val="ru-RU" w:eastAsia="ru-RU"/>
        </w:rPr>
        <w:t>3:256-262;       4:30-57</w:t>
      </w:r>
      <w:r>
        <w:rPr>
          <w:rStyle w:val="FontStyle32"/>
          <w:lang w:val="ru-RU" w:eastAsia="ru-RU"/>
        </w:rPr>
        <w:br/>
        <w:t>1938</w:t>
      </w:r>
      <w:r>
        <w:rPr>
          <w:rStyle w:val="FontStyle32"/>
          <w:sz w:val="20"/>
          <w:szCs w:val="20"/>
          <w:lang w:val="ru-RU" w:eastAsia="ru-RU"/>
        </w:rPr>
        <w:tab/>
      </w:r>
      <w:r>
        <w:rPr>
          <w:rStyle w:val="FontStyle32"/>
          <w:lang w:val="ru-RU" w:eastAsia="ru-RU"/>
        </w:rPr>
        <w:t xml:space="preserve">ВегкЬоГ, </w:t>
      </w:r>
      <w:r>
        <w:rPr>
          <w:rStyle w:val="FontStyle39"/>
          <w:lang w:val="ru-RU" w:eastAsia="ru-RU"/>
        </w:rPr>
        <w:t xml:space="preserve">Шт., </w:t>
      </w:r>
      <w:r>
        <w:rPr>
          <w:rStyle w:val="FontStyle32"/>
          <w:lang w:val="ru-RU" w:eastAsia="ru-RU"/>
        </w:rPr>
        <w:t>144-165, 182-186</w:t>
      </w:r>
    </w:p>
    <w:p w14:paraId="520BC9B5" w14:textId="77777777" w:rsidR="00EA1BEA" w:rsidRDefault="000C7BBD">
      <w:pPr>
        <w:pStyle w:val="Style13"/>
        <w:widowControl/>
        <w:tabs>
          <w:tab w:val="left" w:pos="1310"/>
        </w:tabs>
        <w:spacing w:line="226" w:lineRule="exact"/>
        <w:ind w:left="288"/>
        <w:rPr>
          <w:rStyle w:val="FontStyle32"/>
          <w:lang w:val="ru-RU" w:eastAsia="ru-RU"/>
        </w:rPr>
      </w:pPr>
      <w:r>
        <w:rPr>
          <w:rStyle w:val="FontStyle32"/>
          <w:lang w:val="ru-RU" w:eastAsia="ru-RU"/>
        </w:rPr>
        <w:t>1962</w:t>
      </w:r>
      <w:r>
        <w:rPr>
          <w:rStyle w:val="FontStyle32"/>
          <w:sz w:val="20"/>
          <w:szCs w:val="20"/>
          <w:lang w:val="ru-RU" w:eastAsia="ru-RU"/>
        </w:rPr>
        <w:tab/>
      </w:r>
      <w:r>
        <w:rPr>
          <w:rStyle w:val="FontStyle32"/>
          <w:lang w:val="ru-RU" w:eastAsia="ru-RU"/>
        </w:rPr>
        <w:t>Вш\уе11, 1:183-193, 198-213</w:t>
      </w:r>
    </w:p>
    <w:p w14:paraId="2945F813" w14:textId="77777777" w:rsidR="00EA1BEA" w:rsidRDefault="000C7BBD">
      <w:pPr>
        <w:pStyle w:val="Style24"/>
        <w:widowControl/>
        <w:tabs>
          <w:tab w:val="left" w:pos="216"/>
          <w:tab w:val="left" w:pos="3778"/>
        </w:tabs>
        <w:spacing w:before="48"/>
        <w:ind w:left="216"/>
        <w:rPr>
          <w:rStyle w:val="FontStyle32"/>
          <w:lang w:val="ru-RU" w:eastAsia="ru-RU"/>
        </w:rPr>
      </w:pPr>
      <w:r>
        <w:rPr>
          <w:rStyle w:val="FontStyle32"/>
          <w:lang w:val="ru-RU" w:eastAsia="ru-RU"/>
        </w:rPr>
        <w:t>7.</w:t>
      </w:r>
      <w:r>
        <w:rPr>
          <w:rStyle w:val="FontStyle32"/>
          <w:sz w:val="20"/>
          <w:szCs w:val="20"/>
          <w:lang w:val="ru-RU" w:eastAsia="ru-RU"/>
        </w:rPr>
        <w:tab/>
      </w:r>
      <w:r>
        <w:rPr>
          <w:rStyle w:val="FontStyle32"/>
          <w:lang w:val="ru-RU" w:eastAsia="ru-RU"/>
        </w:rPr>
        <w:t>Обновленческие (пятидесятнические и харизматические)</w:t>
      </w:r>
      <w:r>
        <w:rPr>
          <w:rStyle w:val="FontStyle32"/>
          <w:lang w:val="ru-RU" w:eastAsia="ru-RU"/>
        </w:rPr>
        <w:br/>
        <w:t>1988-1992 МШатз, 1:22-25</w:t>
      </w:r>
      <w:r>
        <w:rPr>
          <w:rStyle w:val="FontStyle32"/>
          <w:sz w:val="20"/>
          <w:szCs w:val="20"/>
          <w:lang w:val="ru-RU" w:eastAsia="ru-RU"/>
        </w:rPr>
        <w:tab/>
      </w:r>
      <w:r>
        <w:rPr>
          <w:rStyle w:val="FontStyle32"/>
          <w:lang w:val="ru-RU" w:eastAsia="ru-RU"/>
        </w:rPr>
        <w:t>^'</w:t>
      </w:r>
    </w:p>
    <w:p w14:paraId="7C4ACA23" w14:textId="77777777" w:rsidR="00EA1BEA" w:rsidRPr="000C7BBD" w:rsidRDefault="00EA1BEA">
      <w:pPr>
        <w:pStyle w:val="Style25"/>
        <w:widowControl/>
        <w:ind w:left="1003"/>
        <w:rPr>
          <w:sz w:val="20"/>
          <w:szCs w:val="20"/>
          <w:lang w:val="ru-RU"/>
        </w:rPr>
      </w:pPr>
    </w:p>
    <w:p w14:paraId="5C39ADBA" w14:textId="77777777" w:rsidR="00EA1BEA" w:rsidRDefault="000C7BBD">
      <w:pPr>
        <w:pStyle w:val="Style25"/>
        <w:widowControl/>
        <w:spacing w:before="235"/>
        <w:ind w:left="1003"/>
        <w:rPr>
          <w:rStyle w:val="FontStyle48"/>
          <w:lang w:val="ru-RU" w:eastAsia="ru-RU"/>
        </w:rPr>
      </w:pPr>
      <w:r>
        <w:rPr>
          <w:rStyle w:val="FontStyle48"/>
          <w:lang w:val="ru-RU" w:eastAsia="ru-RU"/>
        </w:rPr>
        <w:t>Соответствующие разделы в авторитетных римско-католических богословиях</w:t>
      </w:r>
    </w:p>
    <w:p w14:paraId="2BCAB2EE" w14:textId="77777777" w:rsidR="00EA1BEA" w:rsidRPr="000C7BBD" w:rsidRDefault="00EA1BEA">
      <w:pPr>
        <w:pStyle w:val="Style24"/>
        <w:widowControl/>
        <w:spacing w:line="240" w:lineRule="exact"/>
        <w:ind w:firstLine="0"/>
        <w:rPr>
          <w:sz w:val="20"/>
          <w:szCs w:val="20"/>
          <w:lang w:val="ru-RU"/>
        </w:rPr>
      </w:pPr>
    </w:p>
    <w:p w14:paraId="1A3F1FB1" w14:textId="77777777" w:rsidR="00EA1BEA" w:rsidRDefault="000C7BBD">
      <w:pPr>
        <w:pStyle w:val="Style24"/>
        <w:widowControl/>
        <w:tabs>
          <w:tab w:val="left" w:pos="202"/>
        </w:tabs>
        <w:spacing w:before="168" w:line="240" w:lineRule="auto"/>
        <w:ind w:firstLine="0"/>
        <w:rPr>
          <w:rStyle w:val="FontStyle32"/>
          <w:lang w:val="ru-RU" w:eastAsia="ru-RU"/>
        </w:rPr>
      </w:pPr>
      <w:r>
        <w:rPr>
          <w:rStyle w:val="FontStyle32"/>
          <w:lang w:val="ru-RU" w:eastAsia="ru-RU"/>
        </w:rPr>
        <w:t>1.</w:t>
      </w:r>
      <w:r>
        <w:rPr>
          <w:rStyle w:val="FontStyle32"/>
          <w:sz w:val="20"/>
          <w:szCs w:val="20"/>
          <w:lang w:val="ru-RU" w:eastAsia="ru-RU"/>
        </w:rPr>
        <w:tab/>
      </w:r>
      <w:r>
        <w:rPr>
          <w:rStyle w:val="FontStyle32"/>
          <w:lang w:val="ru-RU" w:eastAsia="ru-RU"/>
        </w:rPr>
        <w:t>Традиционные богословия</w:t>
      </w:r>
    </w:p>
    <w:p w14:paraId="02AF8ADE" w14:textId="77777777" w:rsidR="00EA1BEA" w:rsidRDefault="000C7BBD">
      <w:pPr>
        <w:pStyle w:val="Style13"/>
        <w:widowControl/>
        <w:tabs>
          <w:tab w:val="left" w:pos="1320"/>
        </w:tabs>
        <w:spacing w:before="91"/>
        <w:ind w:left="250"/>
        <w:rPr>
          <w:rStyle w:val="FontStyle32"/>
          <w:lang w:val="ru-RU" w:eastAsia="ru-RU"/>
        </w:rPr>
      </w:pPr>
      <w:r>
        <w:rPr>
          <w:rStyle w:val="FontStyle32"/>
          <w:lang w:val="ru-RU" w:eastAsia="ru-RU"/>
        </w:rPr>
        <w:t>1955</w:t>
      </w:r>
      <w:r>
        <w:rPr>
          <w:rStyle w:val="FontStyle32"/>
          <w:sz w:val="20"/>
          <w:szCs w:val="20"/>
          <w:lang w:val="ru-RU" w:eastAsia="ru-RU"/>
        </w:rPr>
        <w:tab/>
      </w:r>
      <w:r>
        <w:rPr>
          <w:rStyle w:val="FontStyle32"/>
          <w:lang w:val="ru-RU" w:eastAsia="ru-RU"/>
        </w:rPr>
        <w:t>Ои (вопрос напрямую не рассматривается)</w:t>
      </w:r>
    </w:p>
    <w:p w14:paraId="236F17A7" w14:textId="77777777" w:rsidR="00EA1BEA" w:rsidRDefault="000C7BBD">
      <w:pPr>
        <w:pStyle w:val="Style24"/>
        <w:widowControl/>
        <w:tabs>
          <w:tab w:val="left" w:pos="202"/>
          <w:tab w:val="left" w:pos="1286"/>
        </w:tabs>
        <w:spacing w:before="77" w:line="283" w:lineRule="exact"/>
        <w:ind w:left="202" w:right="1210" w:hanging="202"/>
        <w:rPr>
          <w:rStyle w:val="FontStyle32"/>
          <w:lang w:val="ru-RU" w:eastAsia="ru-RU"/>
        </w:rPr>
      </w:pPr>
      <w:r>
        <w:rPr>
          <w:rStyle w:val="FontStyle32"/>
          <w:lang w:val="ru-RU" w:eastAsia="ru-RU"/>
        </w:rPr>
        <w:t>2.</w:t>
      </w:r>
      <w:r>
        <w:rPr>
          <w:rStyle w:val="FontStyle32"/>
          <w:sz w:val="20"/>
          <w:szCs w:val="20"/>
          <w:lang w:val="ru-RU" w:eastAsia="ru-RU"/>
        </w:rPr>
        <w:tab/>
      </w:r>
      <w:r>
        <w:rPr>
          <w:rStyle w:val="FontStyle32"/>
          <w:lang w:val="ru-RU" w:eastAsia="ru-RU"/>
        </w:rPr>
        <w:t>Написанные после II Ватиканского собора</w:t>
      </w:r>
      <w:r>
        <w:rPr>
          <w:rStyle w:val="FontStyle32"/>
          <w:lang w:val="ru-RU" w:eastAsia="ru-RU"/>
        </w:rPr>
        <w:br/>
        <w:t>1980</w:t>
      </w:r>
      <w:r>
        <w:rPr>
          <w:rStyle w:val="FontStyle32"/>
          <w:sz w:val="20"/>
          <w:szCs w:val="20"/>
          <w:lang w:val="ru-RU" w:eastAsia="ru-RU"/>
        </w:rPr>
        <w:tab/>
      </w:r>
      <w:r>
        <w:rPr>
          <w:rStyle w:val="FontStyle32"/>
          <w:lang w:val="ru-RU" w:eastAsia="ru-RU"/>
        </w:rPr>
        <w:t>МсВпеп, 1:62-77, 201-244</w:t>
      </w:r>
    </w:p>
    <w:p w14:paraId="77EB3390" w14:textId="77777777" w:rsidR="00EA1BEA" w:rsidRDefault="00EA1BEA">
      <w:pPr>
        <w:pStyle w:val="Style24"/>
        <w:widowControl/>
        <w:tabs>
          <w:tab w:val="left" w:pos="202"/>
          <w:tab w:val="left" w:pos="1286"/>
        </w:tabs>
        <w:spacing w:before="77" w:line="283" w:lineRule="exact"/>
        <w:ind w:left="202" w:right="1210" w:hanging="202"/>
        <w:rPr>
          <w:rStyle w:val="FontStyle32"/>
          <w:lang w:val="ru-RU" w:eastAsia="ru-RU"/>
        </w:rPr>
        <w:sectPr w:rsidR="00EA1BEA">
          <w:headerReference w:type="even" r:id="rId57"/>
          <w:headerReference w:type="default" r:id="rId58"/>
          <w:type w:val="continuous"/>
          <w:pgSz w:w="16837" w:h="23810"/>
          <w:pgMar w:top="2626" w:right="6464" w:bottom="1440" w:left="4991" w:header="720" w:footer="720" w:gutter="0"/>
          <w:cols w:space="60"/>
          <w:noEndnote/>
        </w:sectPr>
      </w:pPr>
    </w:p>
    <w:p w14:paraId="1526209D" w14:textId="77777777" w:rsidR="00EA1BEA" w:rsidRDefault="000C7BBD">
      <w:pPr>
        <w:pStyle w:val="Style13"/>
        <w:widowControl/>
        <w:jc w:val="both"/>
        <w:rPr>
          <w:rStyle w:val="FontStyle32"/>
          <w:lang w:val="ru-RU" w:eastAsia="ru-RU"/>
        </w:rPr>
      </w:pPr>
      <w:r>
        <w:rPr>
          <w:rStyle w:val="FontStyle32"/>
          <w:lang w:val="ru-RU" w:eastAsia="ru-RU"/>
        </w:rPr>
        <w:lastRenderedPageBreak/>
        <w:t>86</w:t>
      </w:r>
    </w:p>
    <w:p w14:paraId="72BDDFE7" w14:textId="77777777" w:rsidR="00EA1BEA" w:rsidRDefault="000C7BBD">
      <w:pPr>
        <w:pStyle w:val="Style9"/>
        <w:widowControl/>
        <w:jc w:val="both"/>
        <w:rPr>
          <w:rStyle w:val="FontStyle39"/>
          <w:lang w:val="ru-RU" w:eastAsia="ru-RU"/>
        </w:rPr>
      </w:pPr>
      <w:r>
        <w:rPr>
          <w:rStyle w:val="FontStyle32"/>
          <w:lang w:val="ru-RU" w:eastAsia="ru-RU"/>
        </w:rPr>
        <w:br w:type="column"/>
      </w:r>
      <w:r>
        <w:rPr>
          <w:rStyle w:val="FontStyle39"/>
          <w:lang w:val="ru-RU" w:eastAsia="ru-RU"/>
        </w:rPr>
        <w:lastRenderedPageBreak/>
        <w:t>Часть I. Учение о Слове Божьем</w:t>
      </w:r>
    </w:p>
    <w:p w14:paraId="79439BF2" w14:textId="77777777" w:rsidR="00EA1BEA" w:rsidRDefault="00EA1BEA">
      <w:pPr>
        <w:pStyle w:val="Style9"/>
        <w:widowControl/>
        <w:jc w:val="both"/>
        <w:rPr>
          <w:rStyle w:val="FontStyle39"/>
          <w:lang w:val="ru-RU" w:eastAsia="ru-RU"/>
        </w:rPr>
        <w:sectPr w:rsidR="00EA1BEA">
          <w:headerReference w:type="even" r:id="rId59"/>
          <w:headerReference w:type="default" r:id="rId60"/>
          <w:pgSz w:w="16837" w:h="23810"/>
          <w:pgMar w:top="9245" w:right="6801" w:bottom="1440" w:left="5246" w:header="720" w:footer="720" w:gutter="0"/>
          <w:cols w:num="2" w:space="720" w:equalWidth="0">
            <w:col w:w="720" w:space="1574"/>
            <w:col w:w="2496"/>
          </w:cols>
          <w:noEndnote/>
        </w:sectPr>
      </w:pPr>
    </w:p>
    <w:p w14:paraId="31C29CDC" w14:textId="77777777" w:rsidR="00EA1BEA" w:rsidRPr="000C7BBD" w:rsidRDefault="00EA1BEA">
      <w:pPr>
        <w:pStyle w:val="Style26"/>
        <w:widowControl/>
        <w:spacing w:line="240" w:lineRule="exact"/>
        <w:jc w:val="center"/>
        <w:rPr>
          <w:sz w:val="20"/>
          <w:szCs w:val="20"/>
          <w:lang w:val="ru-RU"/>
        </w:rPr>
      </w:pPr>
    </w:p>
    <w:p w14:paraId="120866D6" w14:textId="77777777" w:rsidR="00EA1BEA" w:rsidRPr="000C7BBD" w:rsidRDefault="00EA1BEA">
      <w:pPr>
        <w:pStyle w:val="Style26"/>
        <w:widowControl/>
        <w:spacing w:line="240" w:lineRule="exact"/>
        <w:jc w:val="center"/>
        <w:rPr>
          <w:sz w:val="20"/>
          <w:szCs w:val="20"/>
          <w:lang w:val="ru-RU"/>
        </w:rPr>
      </w:pPr>
    </w:p>
    <w:p w14:paraId="675DDB15" w14:textId="77777777" w:rsidR="00EA1BEA" w:rsidRDefault="000C7BBD">
      <w:pPr>
        <w:pStyle w:val="Style26"/>
        <w:widowControl/>
        <w:spacing w:before="38"/>
        <w:jc w:val="center"/>
        <w:rPr>
          <w:rStyle w:val="FontStyle48"/>
          <w:lang w:val="ru-RU" w:eastAsia="ru-RU"/>
        </w:rPr>
      </w:pPr>
      <w:r>
        <w:rPr>
          <w:rStyle w:val="FontStyle48"/>
          <w:lang w:val="ru-RU" w:eastAsia="ru-RU"/>
        </w:rPr>
        <w:t>Другие работы</w:t>
      </w:r>
    </w:p>
    <w:p w14:paraId="16AAAF70" w14:textId="77777777" w:rsidR="00EA1BEA" w:rsidRDefault="000C7BBD">
      <w:pPr>
        <w:pStyle w:val="Style12"/>
        <w:widowControl/>
        <w:spacing w:before="125" w:line="226" w:lineRule="exact"/>
        <w:ind w:firstLine="394"/>
        <w:rPr>
          <w:rStyle w:val="FontStyle32"/>
          <w:lang w:val="ru-RU" w:eastAsia="ru-RU"/>
        </w:rPr>
      </w:pPr>
      <w:r>
        <w:rPr>
          <w:rStyle w:val="FontStyle32"/>
          <w:lang w:val="ru-RU" w:eastAsia="ru-RU"/>
        </w:rPr>
        <w:t xml:space="preserve">Сагзоп, Б. А. апс! .1опп \Уоос!Ъпс!§е, ес!з. </w:t>
      </w:r>
      <w:r>
        <w:rPr>
          <w:rStyle w:val="FontStyle39"/>
          <w:lang w:val="ru-RU" w:eastAsia="ru-RU"/>
        </w:rPr>
        <w:t xml:space="preserve">НегтепеиНсз, АШпогНу, апй Сапоп. </w:t>
      </w:r>
      <w:r>
        <w:rPr>
          <w:rStyle w:val="FontStyle32"/>
          <w:lang w:val="ru-RU" w:eastAsia="ru-RU"/>
        </w:rPr>
        <w:t>Огапй Яар1ёз: 2опс!егуап, 1986.</w:t>
      </w:r>
    </w:p>
    <w:p w14:paraId="2D192A5D" w14:textId="77777777" w:rsidR="00EA1BEA" w:rsidRDefault="000C7BBD">
      <w:pPr>
        <w:pStyle w:val="Style12"/>
        <w:widowControl/>
        <w:spacing w:before="5" w:line="226" w:lineRule="exact"/>
        <w:rPr>
          <w:rStyle w:val="FontStyle32"/>
          <w:lang w:val="ru-RU" w:eastAsia="ru-RU"/>
        </w:rPr>
      </w:pPr>
      <w:r>
        <w:rPr>
          <w:rStyle w:val="FontStyle32"/>
          <w:lang w:val="ru-RU" w:eastAsia="ru-RU"/>
        </w:rPr>
        <w:t xml:space="preserve">Сагзоп, О. А. апс! ,1опп </w:t>
      </w:r>
      <w:r>
        <w:rPr>
          <w:rStyle w:val="FontStyle45"/>
          <w:lang w:val="ru-RU" w:eastAsia="ru-RU"/>
        </w:rPr>
        <w:t>\Уоос1Ьг1сЗ</w:t>
      </w:r>
      <w:r>
        <w:rPr>
          <w:rStyle w:val="FontStyle32"/>
          <w:lang w:val="ru-RU" w:eastAsia="ru-RU"/>
        </w:rPr>
        <w:t xml:space="preserve">§е, ейз. </w:t>
      </w:r>
      <w:r>
        <w:rPr>
          <w:rStyle w:val="FontStyle46"/>
          <w:lang w:val="ru-RU" w:eastAsia="ru-RU"/>
        </w:rPr>
        <w:t xml:space="preserve">8спр1иге </w:t>
      </w:r>
      <w:r>
        <w:rPr>
          <w:rStyle w:val="FontStyle39"/>
          <w:lang w:val="ru-RU" w:eastAsia="ru-RU"/>
        </w:rPr>
        <w:t xml:space="preserve">апй Тгит. </w:t>
      </w:r>
      <w:r>
        <w:rPr>
          <w:rStyle w:val="FontStyle32"/>
          <w:lang w:val="ru-RU" w:eastAsia="ru-RU"/>
        </w:rPr>
        <w:t>Огапс! КарШз: 2опс!егуап, 1983.</w:t>
      </w:r>
    </w:p>
    <w:p w14:paraId="397B00FC" w14:textId="77777777" w:rsidR="00EA1BEA" w:rsidRDefault="000C7BBD">
      <w:pPr>
        <w:pStyle w:val="Style12"/>
        <w:widowControl/>
        <w:spacing w:before="5" w:line="226" w:lineRule="exact"/>
        <w:ind w:left="403" w:firstLine="0"/>
        <w:jc w:val="left"/>
        <w:rPr>
          <w:rStyle w:val="FontStyle32"/>
          <w:lang w:val="ru-RU" w:eastAsia="ru-RU"/>
        </w:rPr>
      </w:pPr>
      <w:r>
        <w:rPr>
          <w:rStyle w:val="FontStyle32"/>
          <w:lang w:val="ru-RU" w:eastAsia="ru-RU"/>
        </w:rPr>
        <w:t xml:space="preserve">Ое1з1ег, №гтап Ь., её. </w:t>
      </w:r>
      <w:r>
        <w:rPr>
          <w:rStyle w:val="FontStyle39"/>
          <w:lang w:val="ru-RU" w:eastAsia="ru-RU"/>
        </w:rPr>
        <w:t xml:space="preserve">Ыеггапсу. </w:t>
      </w:r>
      <w:r>
        <w:rPr>
          <w:rStyle w:val="FontStyle32"/>
          <w:lang w:val="ru-RU" w:eastAsia="ru-RU"/>
        </w:rPr>
        <w:t>Сгапё КарШз: 2опс1егуап, 1980.</w:t>
      </w:r>
    </w:p>
    <w:p w14:paraId="3EE19D29" w14:textId="77777777" w:rsidR="00EA1BEA" w:rsidRDefault="000C7BBD">
      <w:pPr>
        <w:pStyle w:val="Style12"/>
        <w:widowControl/>
        <w:spacing w:line="226" w:lineRule="exact"/>
        <w:ind w:firstLine="403"/>
        <w:rPr>
          <w:rStyle w:val="FontStyle32"/>
          <w:lang w:val="ru-RU" w:eastAsia="ru-RU"/>
        </w:rPr>
      </w:pPr>
      <w:r>
        <w:rPr>
          <w:rStyle w:val="FontStyle32"/>
          <w:lang w:val="ru-RU" w:eastAsia="ru-RU"/>
        </w:rPr>
        <w:t xml:space="preserve">Ошйет, "УУаупе А. </w:t>
      </w:r>
      <w:r>
        <w:rPr>
          <w:rStyle w:val="FontStyle39"/>
          <w:lang w:val="ru-RU" w:eastAsia="ru-RU"/>
        </w:rPr>
        <w:t xml:space="preserve">ТИе </w:t>
      </w:r>
      <w:r>
        <w:rPr>
          <w:rStyle w:val="FontStyle32"/>
          <w:lang w:val="ru-RU" w:eastAsia="ru-RU"/>
        </w:rPr>
        <w:t xml:space="preserve">67/? </w:t>
      </w:r>
      <w:r>
        <w:rPr>
          <w:rStyle w:val="FontStyle39"/>
          <w:lang w:val="ru-RU" w:eastAsia="ru-RU"/>
        </w:rPr>
        <w:t xml:space="preserve">о/ Ргоркезу т 1 СогШЫапз. </w:t>
      </w:r>
      <w:r>
        <w:rPr>
          <w:rStyle w:val="FontStyle32"/>
          <w:lang w:val="ru-RU" w:eastAsia="ru-RU"/>
        </w:rPr>
        <w:t xml:space="preserve">\УазЫп§{оп, О. С: </w:t>
      </w:r>
      <w:r>
        <w:rPr>
          <w:rStyle w:val="FontStyle39"/>
          <w:lang w:val="ru-RU" w:eastAsia="ru-RU"/>
        </w:rPr>
        <w:t>1}т-</w:t>
      </w:r>
      <w:r>
        <w:rPr>
          <w:rStyle w:val="FontStyle32"/>
          <w:lang w:val="ru-RU" w:eastAsia="ru-RU"/>
        </w:rPr>
        <w:t>уешгу Ргезз оГ Атепса, 1982, рр. 1—54.</w:t>
      </w:r>
    </w:p>
    <w:p w14:paraId="70571106" w14:textId="77777777" w:rsidR="00EA1BEA" w:rsidRDefault="000C7BBD">
      <w:pPr>
        <w:pStyle w:val="Style12"/>
        <w:widowControl/>
        <w:spacing w:line="226" w:lineRule="exact"/>
        <w:ind w:firstLine="389"/>
        <w:rPr>
          <w:rStyle w:val="FontStyle32"/>
          <w:lang w:val="ru-RU" w:eastAsia="ru-RU"/>
        </w:rPr>
      </w:pPr>
      <w:r>
        <w:rPr>
          <w:rStyle w:val="FontStyle32"/>
          <w:lang w:val="ru-RU" w:eastAsia="ru-RU"/>
        </w:rPr>
        <w:t xml:space="preserve">Не1т, Раи1. </w:t>
      </w:r>
      <w:r>
        <w:rPr>
          <w:rStyle w:val="FontStyle39"/>
          <w:lang w:val="ru-RU" w:eastAsia="ru-RU"/>
        </w:rPr>
        <w:t xml:space="preserve">ТИе БМпе КеуеШюп: ТИе Вазгс /ззиез. </w:t>
      </w:r>
      <w:r>
        <w:rPr>
          <w:rStyle w:val="FontStyle32"/>
          <w:lang w:val="ru-RU" w:eastAsia="ru-RU"/>
        </w:rPr>
        <w:t>ХУез^спез^г, 111.: Сгоззтау, 1982.</w:t>
      </w:r>
    </w:p>
    <w:p w14:paraId="5734F8EE" w14:textId="77777777" w:rsidR="00EA1BEA" w:rsidRDefault="000C7BBD">
      <w:pPr>
        <w:pStyle w:val="Style12"/>
        <w:widowControl/>
        <w:spacing w:line="226" w:lineRule="exact"/>
        <w:ind w:left="413" w:firstLine="0"/>
        <w:jc w:val="left"/>
        <w:rPr>
          <w:rStyle w:val="FontStyle32"/>
          <w:lang w:val="ru-RU" w:eastAsia="ru-RU"/>
        </w:rPr>
      </w:pPr>
      <w:r>
        <w:rPr>
          <w:rStyle w:val="FontStyle32"/>
          <w:lang w:val="ru-RU" w:eastAsia="ru-RU"/>
        </w:rPr>
        <w:t xml:space="preserve">Непгу, Саг1 Р. Н. "ВШ1е, 1пзр1га1юп оГ. 1п </w:t>
      </w:r>
      <w:r>
        <w:rPr>
          <w:rStyle w:val="FontStyle50"/>
          <w:lang w:val="ru-RU" w:eastAsia="ru-RU"/>
        </w:rPr>
        <w:t xml:space="preserve">ЕИТ, </w:t>
      </w:r>
      <w:r>
        <w:rPr>
          <w:rStyle w:val="FontStyle32"/>
          <w:lang w:val="ru-RU" w:eastAsia="ru-RU"/>
        </w:rPr>
        <w:t>рр. 145-149.</w:t>
      </w:r>
    </w:p>
    <w:p w14:paraId="263EB5ED" w14:textId="77777777" w:rsidR="00EA1BEA" w:rsidRDefault="000C7BBD">
      <w:pPr>
        <w:pStyle w:val="Style12"/>
        <w:widowControl/>
        <w:spacing w:line="226" w:lineRule="exact"/>
        <w:ind w:firstLine="403"/>
        <w:rPr>
          <w:rStyle w:val="FontStyle39"/>
          <w:lang w:val="ru-RU" w:eastAsia="ru-RU"/>
        </w:rPr>
      </w:pPr>
      <w:r>
        <w:rPr>
          <w:rStyle w:val="FontStyle32"/>
          <w:lang w:val="ru-RU" w:eastAsia="ru-RU"/>
        </w:rPr>
        <w:t xml:space="preserve">Киурег, АЬгаЬат. </w:t>
      </w:r>
      <w:r>
        <w:rPr>
          <w:rStyle w:val="FontStyle46"/>
          <w:lang w:val="ru-RU" w:eastAsia="ru-RU"/>
        </w:rPr>
        <w:t>Рппс1р</w:t>
      </w:r>
      <w:r>
        <w:rPr>
          <w:rStyle w:val="FontStyle39"/>
          <w:lang w:val="ru-RU" w:eastAsia="ru-RU"/>
        </w:rPr>
        <w:t xml:space="preserve">!ез о/Засгей </w:t>
      </w:r>
      <w:r>
        <w:rPr>
          <w:rStyle w:val="FontStyle46"/>
          <w:lang w:val="ru-RU" w:eastAsia="ru-RU"/>
        </w:rPr>
        <w:t>Тпео1о</w:t>
      </w:r>
      <w:r>
        <w:rPr>
          <w:rStyle w:val="FontStyle39"/>
          <w:lang w:val="ru-RU" w:eastAsia="ru-RU"/>
        </w:rPr>
        <w:t xml:space="preserve">§у. </w:t>
      </w:r>
      <w:r>
        <w:rPr>
          <w:rStyle w:val="FontStyle32"/>
          <w:lang w:val="ru-RU" w:eastAsia="ru-RU"/>
        </w:rPr>
        <w:t xml:space="preserve">Тгапз. Ьу I. Н. Йе Упез. Керг. </w:t>
      </w:r>
      <w:r>
        <w:rPr>
          <w:rStyle w:val="FontStyle39"/>
          <w:lang w:val="ru-RU" w:eastAsia="ru-RU"/>
        </w:rPr>
        <w:t xml:space="preserve">ей.: </w:t>
      </w:r>
      <w:r>
        <w:rPr>
          <w:rStyle w:val="FontStyle32"/>
          <w:lang w:val="ru-RU" w:eastAsia="ru-RU"/>
        </w:rPr>
        <w:t>Огапс! КарЫз: ЕепЗтапз, 1968, рр. 413—563 (впервые опубликована в 1898 г. под на</w:t>
      </w:r>
      <w:r>
        <w:rPr>
          <w:rStyle w:val="FontStyle32"/>
          <w:lang w:val="ru-RU" w:eastAsia="ru-RU"/>
        </w:rPr>
        <w:softHyphen/>
        <w:t xml:space="preserve">званием </w:t>
      </w:r>
      <w:r>
        <w:rPr>
          <w:rStyle w:val="FontStyle46"/>
          <w:lang w:val="ru-RU" w:eastAsia="ru-RU"/>
        </w:rPr>
        <w:t xml:space="preserve">Епсус1орейга </w:t>
      </w:r>
      <w:r>
        <w:rPr>
          <w:rStyle w:val="FontStyle39"/>
          <w:lang w:val="ru-RU" w:eastAsia="ru-RU"/>
        </w:rPr>
        <w:t xml:space="preserve">о/ Басгей </w:t>
      </w:r>
      <w:r>
        <w:rPr>
          <w:rStyle w:val="FontStyle46"/>
          <w:lang w:val="ru-RU" w:eastAsia="ru-RU"/>
        </w:rPr>
        <w:t>ТИео1о</w:t>
      </w:r>
      <w:r>
        <w:rPr>
          <w:rStyle w:val="FontStyle39"/>
          <w:lang w:val="ru-RU" w:eastAsia="ru-RU"/>
        </w:rPr>
        <w:t>§у).</w:t>
      </w:r>
    </w:p>
    <w:p w14:paraId="4ED61B6A" w14:textId="77777777" w:rsidR="00EA1BEA" w:rsidRDefault="000C7BBD">
      <w:pPr>
        <w:pStyle w:val="Style12"/>
        <w:widowControl/>
        <w:spacing w:line="226" w:lineRule="exact"/>
        <w:ind w:firstLine="384"/>
        <w:rPr>
          <w:rStyle w:val="FontStyle32"/>
          <w:lang w:val="ru-RU" w:eastAsia="ru-RU"/>
        </w:rPr>
      </w:pPr>
      <w:r>
        <w:rPr>
          <w:rStyle w:val="FontStyle32"/>
          <w:lang w:val="ru-RU" w:eastAsia="ru-RU"/>
        </w:rPr>
        <w:t xml:space="preserve">Мопг§отегу, .1опп V/., </w:t>
      </w:r>
      <w:r>
        <w:rPr>
          <w:rStyle w:val="FontStyle39"/>
          <w:lang w:val="ru-RU" w:eastAsia="ru-RU"/>
        </w:rPr>
        <w:t xml:space="preserve">ей. Сой'з 1пеггап1 ИЪгй. </w:t>
      </w:r>
      <w:r>
        <w:rPr>
          <w:rStyle w:val="FontStyle32"/>
          <w:lang w:val="ru-RU" w:eastAsia="ru-RU"/>
        </w:rPr>
        <w:t>МтпеароПз: ВеНгапу Ре11о</w:t>
      </w:r>
      <w:r>
        <w:rPr>
          <w:rStyle w:val="FontStyle38"/>
          <w:lang w:val="ru-RU" w:eastAsia="ru-RU"/>
        </w:rPr>
        <w:t xml:space="preserve">\УзЫр, </w:t>
      </w:r>
      <w:r>
        <w:rPr>
          <w:rStyle w:val="FontStyle32"/>
          <w:lang w:val="ru-RU" w:eastAsia="ru-RU"/>
        </w:rPr>
        <w:t>1974.</w:t>
      </w:r>
    </w:p>
    <w:p w14:paraId="06E694F1" w14:textId="77777777" w:rsidR="00EA1BEA" w:rsidRDefault="000C7BBD">
      <w:pPr>
        <w:pStyle w:val="Style12"/>
        <w:widowControl/>
        <w:spacing w:line="226" w:lineRule="exact"/>
        <w:ind w:firstLine="403"/>
        <w:rPr>
          <w:rStyle w:val="FontStyle32"/>
          <w:lang w:val="ru-RU" w:eastAsia="ru-RU"/>
        </w:rPr>
      </w:pPr>
      <w:r>
        <w:rPr>
          <w:rStyle w:val="FontStyle32"/>
          <w:lang w:val="ru-RU" w:eastAsia="ru-RU"/>
        </w:rPr>
        <w:t xml:space="preserve">№зп, КопаЫ Н. </w:t>
      </w:r>
      <w:r>
        <w:rPr>
          <w:rStyle w:val="FontStyle39"/>
          <w:lang w:val="ru-RU" w:eastAsia="ru-RU"/>
        </w:rPr>
        <w:t xml:space="preserve">ТИе У/огй о/ Сой апй те МШ о/Мап. </w:t>
      </w:r>
      <w:r>
        <w:rPr>
          <w:rStyle w:val="FontStyle32"/>
          <w:lang w:val="ru-RU" w:eastAsia="ru-RU"/>
        </w:rPr>
        <w:t>Огапс! К.ар1с15: 2опс!ег-уап, 1982.</w:t>
      </w:r>
    </w:p>
    <w:p w14:paraId="56EC9673" w14:textId="77777777" w:rsidR="00EA1BEA" w:rsidRDefault="000C7BBD">
      <w:pPr>
        <w:pStyle w:val="Style12"/>
        <w:widowControl/>
        <w:spacing w:line="226" w:lineRule="exact"/>
        <w:ind w:left="413" w:firstLine="0"/>
        <w:jc w:val="left"/>
        <w:rPr>
          <w:rStyle w:val="FontStyle32"/>
          <w:lang w:val="ru-RU" w:eastAsia="ru-RU"/>
        </w:rPr>
      </w:pPr>
      <w:r>
        <w:rPr>
          <w:rStyle w:val="FontStyle32"/>
          <w:lang w:val="ru-RU" w:eastAsia="ru-RU"/>
        </w:rPr>
        <w:t xml:space="preserve">Раскег, I. I. </w:t>
      </w:r>
      <w:r>
        <w:rPr>
          <w:rStyle w:val="FontStyle39"/>
          <w:lang w:val="ru-RU" w:eastAsia="ru-RU"/>
        </w:rPr>
        <w:t xml:space="preserve">"РипйатепШИзт"апй (Ие У/огй </w:t>
      </w:r>
      <w:r>
        <w:rPr>
          <w:rStyle w:val="FontStyle32"/>
          <w:spacing w:val="-20"/>
          <w:lang w:val="ru-RU" w:eastAsia="ru-RU"/>
        </w:rPr>
        <w:t>о/</w:t>
      </w:r>
      <w:r>
        <w:rPr>
          <w:rStyle w:val="FontStyle39"/>
          <w:lang w:val="ru-RU" w:eastAsia="ru-RU"/>
        </w:rPr>
        <w:t xml:space="preserve">Сой. </w:t>
      </w:r>
      <w:r>
        <w:rPr>
          <w:rStyle w:val="FontStyle32"/>
          <w:lang w:val="ru-RU" w:eastAsia="ru-RU"/>
        </w:rPr>
        <w:t>Ьопс1оп: 1п1ег-Уагз11:у Ргезз, 1958.</w:t>
      </w:r>
    </w:p>
    <w:p w14:paraId="4D549CC2" w14:textId="77777777" w:rsidR="00EA1BEA" w:rsidRDefault="000C7BBD">
      <w:pPr>
        <w:pStyle w:val="Style12"/>
        <w:widowControl/>
        <w:spacing w:line="226" w:lineRule="exact"/>
        <w:ind w:left="413" w:firstLine="0"/>
        <w:jc w:val="left"/>
        <w:rPr>
          <w:rStyle w:val="FontStyle32"/>
          <w:lang w:val="ru-RU" w:eastAsia="ru-RU"/>
        </w:rPr>
      </w:pPr>
      <w:r>
        <w:rPr>
          <w:rStyle w:val="FontStyle32"/>
          <w:lang w:val="ru-RU" w:eastAsia="ru-RU"/>
        </w:rPr>
        <w:t xml:space="preserve">Раскег, I. I. 'ТшаШЪШгу апс! 1пеггапсу оГГпе ВМе". 1п </w:t>
      </w:r>
      <w:r>
        <w:rPr>
          <w:rStyle w:val="FontStyle39"/>
          <w:lang w:val="ru-RU" w:eastAsia="ru-RU"/>
        </w:rPr>
        <w:t xml:space="preserve">НВТ, </w:t>
      </w:r>
      <w:r>
        <w:rPr>
          <w:rStyle w:val="FontStyle32"/>
          <w:lang w:val="ru-RU" w:eastAsia="ru-RU"/>
        </w:rPr>
        <w:t>рр. 337-339.</w:t>
      </w:r>
    </w:p>
    <w:p w14:paraId="420E964B" w14:textId="77777777" w:rsidR="00EA1BEA" w:rsidRDefault="000C7BBD">
      <w:pPr>
        <w:pStyle w:val="Style12"/>
        <w:widowControl/>
        <w:spacing w:line="226" w:lineRule="exact"/>
        <w:ind w:left="408" w:firstLine="0"/>
        <w:jc w:val="left"/>
        <w:rPr>
          <w:rStyle w:val="FontStyle32"/>
          <w:lang w:val="ru-RU" w:eastAsia="ru-RU"/>
        </w:rPr>
      </w:pPr>
      <w:r>
        <w:rPr>
          <w:rStyle w:val="FontStyle32"/>
          <w:lang w:val="ru-RU" w:eastAsia="ru-RU"/>
        </w:rPr>
        <w:t xml:space="preserve">Раскег, 1 I. "Зспргиге". 1п </w:t>
      </w:r>
      <w:r>
        <w:rPr>
          <w:rStyle w:val="FontStyle39"/>
          <w:lang w:val="ru-RU" w:eastAsia="ru-RU"/>
        </w:rPr>
        <w:t xml:space="preserve">МИТ, </w:t>
      </w:r>
      <w:r>
        <w:rPr>
          <w:rStyle w:val="FontStyle38"/>
          <w:lang w:val="ru-RU" w:eastAsia="ru-RU"/>
        </w:rPr>
        <w:t xml:space="preserve">рр. </w:t>
      </w:r>
      <w:r>
        <w:rPr>
          <w:rStyle w:val="FontStyle32"/>
          <w:lang w:val="ru-RU" w:eastAsia="ru-RU"/>
        </w:rPr>
        <w:t>627-631.</w:t>
      </w:r>
    </w:p>
    <w:p w14:paraId="44A89097" w14:textId="77777777" w:rsidR="00EA1BEA" w:rsidRDefault="000C7BBD">
      <w:pPr>
        <w:pStyle w:val="Style12"/>
        <w:widowControl/>
        <w:spacing w:line="226" w:lineRule="exact"/>
        <w:ind w:left="413" w:firstLine="0"/>
        <w:jc w:val="left"/>
        <w:rPr>
          <w:rStyle w:val="FontStyle32"/>
          <w:lang w:val="ru-RU" w:eastAsia="ru-RU"/>
        </w:rPr>
      </w:pPr>
      <w:r>
        <w:rPr>
          <w:rStyle w:val="FontStyle32"/>
          <w:lang w:val="ru-RU" w:eastAsia="ru-RU"/>
        </w:rPr>
        <w:t xml:space="preserve">Ртпоск, С1агк. </w:t>
      </w:r>
      <w:r>
        <w:rPr>
          <w:rStyle w:val="FontStyle46"/>
          <w:lang w:val="ru-RU" w:eastAsia="ru-RU"/>
        </w:rPr>
        <w:t xml:space="preserve">В1ЬНса1 </w:t>
      </w:r>
      <w:r>
        <w:rPr>
          <w:rStyle w:val="FontStyle39"/>
          <w:lang w:val="ru-RU" w:eastAsia="ru-RU"/>
        </w:rPr>
        <w:t>Ке</w:t>
      </w:r>
      <w:r>
        <w:rPr>
          <w:rStyle w:val="FontStyle46"/>
          <w:lang w:val="ru-RU" w:eastAsia="ru-RU"/>
        </w:rPr>
        <w:t xml:space="preserve">\е1а1юп. </w:t>
      </w:r>
      <w:r>
        <w:rPr>
          <w:rStyle w:val="FontStyle32"/>
          <w:lang w:val="ru-RU" w:eastAsia="ru-RU"/>
        </w:rPr>
        <w:t>СЫса^о: Моос!у, 1971.</w:t>
      </w:r>
    </w:p>
    <w:p w14:paraId="11BFC66D" w14:textId="77777777" w:rsidR="00EA1BEA" w:rsidRDefault="000C7BBD">
      <w:pPr>
        <w:pStyle w:val="Style12"/>
        <w:widowControl/>
        <w:spacing w:line="226" w:lineRule="exact"/>
        <w:rPr>
          <w:rStyle w:val="FontStyle32"/>
          <w:lang w:val="ru-RU" w:eastAsia="ru-RU"/>
        </w:rPr>
      </w:pPr>
      <w:r>
        <w:rPr>
          <w:rStyle w:val="FontStyle32"/>
          <w:lang w:val="ru-RU" w:eastAsia="ru-RU"/>
        </w:rPr>
        <w:t xml:space="preserve">Кайтаспег, Еаг1 </w:t>
      </w:r>
      <w:r>
        <w:rPr>
          <w:rStyle w:val="FontStyle35"/>
          <w:lang w:val="ru-RU" w:eastAsia="ru-RU"/>
        </w:rPr>
        <w:t xml:space="preserve">О., </w:t>
      </w:r>
      <w:r>
        <w:rPr>
          <w:rStyle w:val="FontStyle39"/>
          <w:lang w:val="ru-RU" w:eastAsia="ru-RU"/>
        </w:rPr>
        <w:t xml:space="preserve">апй </w:t>
      </w:r>
      <w:r>
        <w:rPr>
          <w:rStyle w:val="FontStyle32"/>
          <w:lang w:val="ru-RU" w:eastAsia="ru-RU"/>
        </w:rPr>
        <w:t xml:space="preserve">КоЬеП </w:t>
      </w:r>
      <w:r>
        <w:rPr>
          <w:rStyle w:val="FontStyle31"/>
          <w:lang w:val="ru-RU" w:eastAsia="ru-RU"/>
        </w:rPr>
        <w:t xml:space="preserve">О. </w:t>
      </w:r>
      <w:r>
        <w:rPr>
          <w:rStyle w:val="FontStyle32"/>
          <w:lang w:val="ru-RU" w:eastAsia="ru-RU"/>
        </w:rPr>
        <w:t xml:space="preserve">Ргеиз, еёз. </w:t>
      </w:r>
      <w:r>
        <w:rPr>
          <w:rStyle w:val="FontStyle39"/>
          <w:lang w:val="ru-RU" w:eastAsia="ru-RU"/>
        </w:rPr>
        <w:t xml:space="preserve">НегтепеиНсз, 1пеггапсу, апй Иге ВШе. </w:t>
      </w:r>
      <w:r>
        <w:rPr>
          <w:rStyle w:val="FontStyle32"/>
          <w:lang w:val="ru-RU" w:eastAsia="ru-RU"/>
        </w:rPr>
        <w:t>Сгапс! КарИз: 2опс!егуап, 1984.</w:t>
      </w:r>
    </w:p>
    <w:p w14:paraId="052C07B6" w14:textId="77777777" w:rsidR="00EA1BEA" w:rsidRDefault="000C7BBD">
      <w:pPr>
        <w:pStyle w:val="Style12"/>
        <w:widowControl/>
        <w:spacing w:line="226" w:lineRule="exact"/>
        <w:ind w:firstLine="384"/>
        <w:rPr>
          <w:rStyle w:val="FontStyle32"/>
          <w:lang w:val="ru-RU" w:eastAsia="ru-RU"/>
        </w:rPr>
      </w:pPr>
      <w:r>
        <w:rPr>
          <w:rStyle w:val="FontStyle32"/>
          <w:lang w:val="ru-RU" w:eastAsia="ru-RU"/>
        </w:rPr>
        <w:t xml:space="preserve">Уап </w:t>
      </w:r>
      <w:r>
        <w:rPr>
          <w:rStyle w:val="FontStyle32"/>
          <w:spacing w:val="-20"/>
          <w:lang w:val="ru-RU" w:eastAsia="ru-RU"/>
        </w:rPr>
        <w:t>Т11,</w:t>
      </w:r>
      <w:r>
        <w:rPr>
          <w:rStyle w:val="FontStyle32"/>
          <w:lang w:val="ru-RU" w:eastAsia="ru-RU"/>
        </w:rPr>
        <w:t xml:space="preserve"> СогпеНиз. </w:t>
      </w:r>
      <w:r>
        <w:rPr>
          <w:rStyle w:val="FontStyle39"/>
          <w:lang w:val="ru-RU" w:eastAsia="ru-RU"/>
        </w:rPr>
        <w:t xml:space="preserve">1п йе/епзе </w:t>
      </w:r>
      <w:r>
        <w:rPr>
          <w:rStyle w:val="FontStyle32"/>
          <w:spacing w:val="-20"/>
          <w:lang w:val="ru-RU" w:eastAsia="ru-RU"/>
        </w:rPr>
        <w:t>о/</w:t>
      </w:r>
      <w:r>
        <w:rPr>
          <w:rStyle w:val="FontStyle39"/>
          <w:lang w:val="ru-RU" w:eastAsia="ru-RU"/>
        </w:rPr>
        <w:t xml:space="preserve">(Не РаНИ, </w:t>
      </w:r>
      <w:r>
        <w:rPr>
          <w:rStyle w:val="FontStyle32"/>
          <w:lang w:val="ru-RU" w:eastAsia="ru-RU"/>
        </w:rPr>
        <w:t xml:space="preserve">уо1. 1: </w:t>
      </w:r>
      <w:r>
        <w:rPr>
          <w:rStyle w:val="FontStyle39"/>
          <w:lang w:val="ru-RU" w:eastAsia="ru-RU"/>
        </w:rPr>
        <w:t xml:space="preserve">ТИе ВосМпе о/ЗспрШге. </w:t>
      </w:r>
      <w:r>
        <w:rPr>
          <w:rStyle w:val="FontStyle32"/>
          <w:lang w:val="ru-RU" w:eastAsia="ru-RU"/>
        </w:rPr>
        <w:t>Шроп, СаНГ.: йеп Би1к СппзИап РоишМюп, 1967.</w:t>
      </w:r>
    </w:p>
    <w:p w14:paraId="053088DE" w14:textId="77777777" w:rsidR="00EA1BEA" w:rsidRDefault="000C7BBD">
      <w:pPr>
        <w:pStyle w:val="Style12"/>
        <w:widowControl/>
        <w:spacing w:line="226" w:lineRule="exact"/>
        <w:ind w:firstLine="365"/>
        <w:rPr>
          <w:rStyle w:val="FontStyle32"/>
          <w:lang w:val="ru-RU" w:eastAsia="ru-RU"/>
        </w:rPr>
      </w:pPr>
      <w:r>
        <w:rPr>
          <w:rStyle w:val="FontStyle32"/>
          <w:lang w:val="ru-RU" w:eastAsia="ru-RU"/>
        </w:rPr>
        <w:t xml:space="preserve">Уап ТП, СогпеПиз. </w:t>
      </w:r>
      <w:r>
        <w:rPr>
          <w:rStyle w:val="FontStyle46"/>
          <w:lang w:val="ru-RU" w:eastAsia="ru-RU"/>
        </w:rPr>
        <w:t xml:space="preserve">1п </w:t>
      </w:r>
      <w:r>
        <w:rPr>
          <w:rStyle w:val="FontStyle39"/>
          <w:lang w:val="ru-RU" w:eastAsia="ru-RU"/>
        </w:rPr>
        <w:t xml:space="preserve">Ве/епзе </w:t>
      </w:r>
      <w:r>
        <w:rPr>
          <w:rStyle w:val="FontStyle32"/>
          <w:spacing w:val="-20"/>
          <w:lang w:val="ru-RU" w:eastAsia="ru-RU"/>
        </w:rPr>
        <w:t>о/</w:t>
      </w:r>
      <w:r>
        <w:rPr>
          <w:rStyle w:val="FontStyle32"/>
          <w:lang w:val="ru-RU" w:eastAsia="ru-RU"/>
        </w:rPr>
        <w:t xml:space="preserve"> </w:t>
      </w:r>
      <w:r>
        <w:rPr>
          <w:rStyle w:val="FontStyle39"/>
          <w:lang w:val="ru-RU" w:eastAsia="ru-RU"/>
        </w:rPr>
        <w:t xml:space="preserve">(Ие РаНИ, </w:t>
      </w:r>
      <w:r>
        <w:rPr>
          <w:rStyle w:val="FontStyle34"/>
          <w:smallCaps/>
          <w:spacing w:val="10"/>
          <w:lang w:val="ru-RU" w:eastAsia="ru-RU"/>
        </w:rPr>
        <w:t>уо</w:t>
      </w:r>
      <w:r>
        <w:rPr>
          <w:rStyle w:val="FontStyle32"/>
          <w:lang w:val="ru-RU" w:eastAsia="ru-RU"/>
        </w:rPr>
        <w:t xml:space="preserve">1. 5: </w:t>
      </w:r>
      <w:r>
        <w:rPr>
          <w:rStyle w:val="FontStyle39"/>
          <w:lang w:val="ru-RU" w:eastAsia="ru-RU"/>
        </w:rPr>
        <w:t xml:space="preserve">Ап ЫгойисИоп </w:t>
      </w:r>
      <w:r>
        <w:rPr>
          <w:rStyle w:val="FontStyle46"/>
          <w:lang w:val="ru-RU" w:eastAsia="ru-RU"/>
        </w:rPr>
        <w:t>1о 5уз1етаПс ТИео1о</w:t>
      </w:r>
      <w:r>
        <w:rPr>
          <w:rStyle w:val="FontStyle39"/>
          <w:lang w:val="ru-RU" w:eastAsia="ru-RU"/>
        </w:rPr>
        <w:t xml:space="preserve">§у. </w:t>
      </w:r>
      <w:r>
        <w:rPr>
          <w:rStyle w:val="FontStyle32"/>
          <w:lang w:val="ru-RU" w:eastAsia="ru-RU"/>
        </w:rPr>
        <w:t>РЫШрзЪип*, N. I.: РгезЬу^епап апс! ЯеГогтес!, 1976, рр. 110—158.</w:t>
      </w:r>
    </w:p>
    <w:p w14:paraId="31FF6585" w14:textId="77777777" w:rsidR="00EA1BEA" w:rsidRDefault="000C7BBD">
      <w:pPr>
        <w:pStyle w:val="Style12"/>
        <w:widowControl/>
        <w:spacing w:line="226" w:lineRule="exact"/>
        <w:ind w:left="398" w:firstLine="0"/>
        <w:jc w:val="left"/>
        <w:rPr>
          <w:rStyle w:val="FontStyle32"/>
          <w:lang w:val="ru-RU" w:eastAsia="ru-RU"/>
        </w:rPr>
      </w:pPr>
      <w:r>
        <w:rPr>
          <w:rStyle w:val="FontStyle32"/>
          <w:lang w:val="ru-RU" w:eastAsia="ru-RU"/>
        </w:rPr>
        <w:t xml:space="preserve">\Уагпе1с1, В. В. </w:t>
      </w:r>
      <w:r>
        <w:rPr>
          <w:rStyle w:val="FontStyle39"/>
          <w:lang w:val="ru-RU" w:eastAsia="ru-RU"/>
        </w:rPr>
        <w:t xml:space="preserve">ПтНей ЫзрНайоп. </w:t>
      </w:r>
      <w:r>
        <w:rPr>
          <w:rStyle w:val="FontStyle32"/>
          <w:lang w:val="ru-RU" w:eastAsia="ru-RU"/>
        </w:rPr>
        <w:t>РЫ1аёе1рЫа: РгезЬу1епап апс! КеГогтес!, 1962.</w:t>
      </w:r>
    </w:p>
    <w:p w14:paraId="2DE673FD" w14:textId="77777777" w:rsidR="00EA1BEA" w:rsidRDefault="000C7BBD">
      <w:pPr>
        <w:pStyle w:val="Style12"/>
        <w:widowControl/>
        <w:spacing w:line="226" w:lineRule="exact"/>
        <w:ind w:firstLine="389"/>
        <w:rPr>
          <w:rStyle w:val="FontStyle32"/>
          <w:lang w:val="ru-RU" w:eastAsia="ru-RU"/>
        </w:rPr>
      </w:pPr>
      <w:r>
        <w:rPr>
          <w:rStyle w:val="FontStyle32"/>
          <w:lang w:val="ru-RU" w:eastAsia="ru-RU"/>
        </w:rPr>
        <w:t xml:space="preserve">Ше11з, Раи1. </w:t>
      </w:r>
      <w:r>
        <w:rPr>
          <w:rStyle w:val="FontStyle46"/>
          <w:lang w:val="ru-RU" w:eastAsia="ru-RU"/>
        </w:rPr>
        <w:t xml:space="preserve">1атез </w:t>
      </w:r>
      <w:r>
        <w:rPr>
          <w:rStyle w:val="FontStyle39"/>
          <w:lang w:val="ru-RU" w:eastAsia="ru-RU"/>
        </w:rPr>
        <w:t xml:space="preserve">Вагг апй те В'Ме: СгН'щие </w:t>
      </w:r>
      <w:r>
        <w:rPr>
          <w:rStyle w:val="FontStyle32"/>
          <w:spacing w:val="-20"/>
          <w:lang w:val="ru-RU" w:eastAsia="ru-RU"/>
        </w:rPr>
        <w:t>о/</w:t>
      </w:r>
      <w:r>
        <w:rPr>
          <w:rStyle w:val="FontStyle39"/>
          <w:lang w:val="ru-RU" w:eastAsia="ru-RU"/>
        </w:rPr>
        <w:t xml:space="preserve">а </w:t>
      </w:r>
      <w:r>
        <w:rPr>
          <w:rStyle w:val="FontStyle47"/>
          <w:lang w:val="ru-RU" w:eastAsia="ru-RU"/>
        </w:rPr>
        <w:t xml:space="preserve">Ыеу&gt; </w:t>
      </w:r>
      <w:r>
        <w:rPr>
          <w:rStyle w:val="FontStyle39"/>
          <w:lang w:val="ru-RU" w:eastAsia="ru-RU"/>
        </w:rPr>
        <w:t xml:space="preserve">ЫЬегаИзт. </w:t>
      </w:r>
      <w:r>
        <w:rPr>
          <w:rStyle w:val="FontStyle32"/>
          <w:lang w:val="ru-RU" w:eastAsia="ru-RU"/>
        </w:rPr>
        <w:t>РЫШрзЬиг§, N. ].: РгезЬугепап апс! КеГогтес!, 1980.</w:t>
      </w:r>
    </w:p>
    <w:p w14:paraId="7CFC6E20" w14:textId="77777777" w:rsidR="00EA1BEA" w:rsidRDefault="000C7BBD">
      <w:pPr>
        <w:pStyle w:val="Style12"/>
        <w:widowControl/>
        <w:spacing w:line="226" w:lineRule="exact"/>
        <w:ind w:left="398" w:firstLine="0"/>
        <w:jc w:val="left"/>
        <w:rPr>
          <w:rStyle w:val="FontStyle32"/>
          <w:lang w:val="ru-RU" w:eastAsia="ru-RU"/>
        </w:rPr>
      </w:pPr>
      <w:r>
        <w:rPr>
          <w:rStyle w:val="FontStyle32"/>
          <w:lang w:val="ru-RU" w:eastAsia="ru-RU"/>
        </w:rPr>
        <w:t xml:space="preserve">\Уеппат, Лопп Щ </w:t>
      </w:r>
      <w:r>
        <w:rPr>
          <w:rStyle w:val="FontStyle39"/>
          <w:lang w:val="ru-RU" w:eastAsia="ru-RU"/>
        </w:rPr>
        <w:t xml:space="preserve">СИг'Ш апй (Ие В'Ме. </w:t>
      </w:r>
      <w:r>
        <w:rPr>
          <w:rStyle w:val="FontStyle32"/>
          <w:lang w:val="ru-RU" w:eastAsia="ru-RU"/>
        </w:rPr>
        <w:t>Ьопс-оп: Тупс1а1е Ргезз, 1972.</w:t>
      </w:r>
    </w:p>
    <w:p w14:paraId="7B19AAD2" w14:textId="77777777" w:rsidR="00EA1BEA" w:rsidRDefault="000C7BBD">
      <w:pPr>
        <w:pStyle w:val="Style12"/>
        <w:widowControl/>
        <w:spacing w:line="226" w:lineRule="exact"/>
        <w:ind w:firstLine="389"/>
        <w:rPr>
          <w:rStyle w:val="FontStyle32"/>
          <w:lang w:val="ru-RU" w:eastAsia="ru-RU"/>
        </w:rPr>
      </w:pPr>
      <w:r>
        <w:rPr>
          <w:rStyle w:val="FontStyle32"/>
          <w:lang w:val="ru-RU" w:eastAsia="ru-RU"/>
        </w:rPr>
        <w:t xml:space="preserve">\Уоос1Ьпа'8е, 1опп. </w:t>
      </w:r>
      <w:r>
        <w:rPr>
          <w:rStyle w:val="FontStyle39"/>
          <w:lang w:val="ru-RU" w:eastAsia="ru-RU"/>
        </w:rPr>
        <w:t xml:space="preserve">В'М\са1 АитогПу: А СгН'щие </w:t>
      </w:r>
      <w:r>
        <w:rPr>
          <w:rStyle w:val="FontStyle32"/>
          <w:spacing w:val="-20"/>
          <w:lang w:val="ru-RU" w:eastAsia="ru-RU"/>
        </w:rPr>
        <w:t>о/</w:t>
      </w:r>
      <w:r>
        <w:rPr>
          <w:rStyle w:val="FontStyle32"/>
          <w:lang w:val="ru-RU" w:eastAsia="ru-RU"/>
        </w:rPr>
        <w:t xml:space="preserve"> </w:t>
      </w:r>
      <w:r>
        <w:rPr>
          <w:rStyle w:val="FontStyle39"/>
          <w:lang w:val="ru-RU" w:eastAsia="ru-RU"/>
        </w:rPr>
        <w:t xml:space="preserve">те Ко§егз/МсЮт Ргороза!. </w:t>
      </w:r>
      <w:r>
        <w:rPr>
          <w:rStyle w:val="FontStyle32"/>
          <w:lang w:val="ru-RU" w:eastAsia="ru-RU"/>
        </w:rPr>
        <w:t>Огапс! Кар1с18: 2опс!егуап, 1982.</w:t>
      </w:r>
    </w:p>
    <w:p w14:paraId="22BB3B65" w14:textId="77777777" w:rsidR="00EA1BEA" w:rsidRDefault="000C7BBD">
      <w:pPr>
        <w:pStyle w:val="Style12"/>
        <w:widowControl/>
        <w:spacing w:line="226" w:lineRule="exact"/>
        <w:ind w:firstLine="389"/>
        <w:rPr>
          <w:rStyle w:val="FontStyle32"/>
          <w:lang w:val="ru-RU" w:eastAsia="ru-RU"/>
        </w:rPr>
      </w:pPr>
      <w:r>
        <w:rPr>
          <w:rStyle w:val="FontStyle32"/>
          <w:lang w:val="ru-RU" w:eastAsia="ru-RU"/>
        </w:rPr>
        <w:t xml:space="preserve">^/езтпнпзгег Зегшпагу РасиНу. </w:t>
      </w:r>
      <w:r>
        <w:rPr>
          <w:rStyle w:val="FontStyle39"/>
          <w:lang w:val="ru-RU" w:eastAsia="ru-RU"/>
        </w:rPr>
        <w:t xml:space="preserve">ТИе </w:t>
      </w:r>
      <w:r>
        <w:rPr>
          <w:rStyle w:val="FontStyle46"/>
          <w:spacing w:val="-20"/>
          <w:lang w:val="ru-RU" w:eastAsia="ru-RU"/>
        </w:rPr>
        <w:t>1п</w:t>
      </w:r>
      <w:r>
        <w:rPr>
          <w:rStyle w:val="FontStyle39"/>
          <w:lang w:val="ru-RU" w:eastAsia="ru-RU"/>
        </w:rPr>
        <w:t xml:space="preserve">/аШЫе У/огй. Ъй ей. </w:t>
      </w:r>
      <w:r>
        <w:rPr>
          <w:rStyle w:val="FontStyle32"/>
          <w:lang w:val="ru-RU" w:eastAsia="ru-RU"/>
        </w:rPr>
        <w:t>РЫ1ас1е1рЫа: РгезЬуге-пап апс! КеГогтес!, 1967.</w:t>
      </w:r>
    </w:p>
    <w:p w14:paraId="03E243F9" w14:textId="77777777" w:rsidR="00EA1BEA" w:rsidRDefault="000C7BBD">
      <w:pPr>
        <w:pStyle w:val="Style12"/>
        <w:widowControl/>
        <w:spacing w:line="226" w:lineRule="exact"/>
        <w:ind w:left="398" w:firstLine="0"/>
        <w:jc w:val="left"/>
        <w:rPr>
          <w:rStyle w:val="FontStyle32"/>
          <w:lang w:val="ru-RU" w:eastAsia="ru-RU"/>
        </w:rPr>
      </w:pPr>
      <w:r>
        <w:rPr>
          <w:rStyle w:val="FontStyle32"/>
          <w:lang w:val="ru-RU" w:eastAsia="ru-RU"/>
        </w:rPr>
        <w:t xml:space="preserve">Уоип§, Еолуагс! </w:t>
      </w:r>
      <w:r>
        <w:rPr>
          <w:rStyle w:val="FontStyle32"/>
          <w:spacing w:val="-20"/>
          <w:lang w:val="ru-RU" w:eastAsia="ru-RU"/>
        </w:rPr>
        <w:t>.1.</w:t>
      </w:r>
      <w:r>
        <w:rPr>
          <w:rStyle w:val="FontStyle32"/>
          <w:lang w:val="ru-RU" w:eastAsia="ru-RU"/>
        </w:rPr>
        <w:t xml:space="preserve"> </w:t>
      </w:r>
      <w:r>
        <w:rPr>
          <w:rStyle w:val="FontStyle39"/>
          <w:lang w:val="ru-RU" w:eastAsia="ru-RU"/>
        </w:rPr>
        <w:t xml:space="preserve">ТИу \Уогй </w:t>
      </w:r>
      <w:r>
        <w:rPr>
          <w:rStyle w:val="FontStyle39"/>
          <w:spacing w:val="-20"/>
          <w:lang w:val="ru-RU" w:eastAsia="ru-RU"/>
        </w:rPr>
        <w:t>1$</w:t>
      </w:r>
      <w:r>
        <w:rPr>
          <w:rStyle w:val="FontStyle39"/>
          <w:lang w:val="ru-RU" w:eastAsia="ru-RU"/>
        </w:rPr>
        <w:t xml:space="preserve"> ТшИ. </w:t>
      </w:r>
      <w:r>
        <w:rPr>
          <w:rStyle w:val="FontStyle32"/>
          <w:lang w:val="ru-RU" w:eastAsia="ru-RU"/>
        </w:rPr>
        <w:t>Сгапс! КарЫз: ЕепЗтапз, 1957.</w:t>
      </w:r>
    </w:p>
    <w:p w14:paraId="1A56565D" w14:textId="77777777" w:rsidR="00EA1BEA" w:rsidRPr="000C7BBD" w:rsidRDefault="00EA1BEA">
      <w:pPr>
        <w:pStyle w:val="Style26"/>
        <w:widowControl/>
        <w:spacing w:line="240" w:lineRule="exact"/>
        <w:jc w:val="center"/>
        <w:rPr>
          <w:sz w:val="20"/>
          <w:szCs w:val="20"/>
          <w:lang w:val="ru-RU"/>
        </w:rPr>
      </w:pPr>
    </w:p>
    <w:p w14:paraId="7D3BFC62" w14:textId="77777777" w:rsidR="00EA1BEA" w:rsidRDefault="000C7BBD">
      <w:pPr>
        <w:pStyle w:val="Style26"/>
        <w:widowControl/>
        <w:spacing w:before="5"/>
        <w:jc w:val="center"/>
        <w:rPr>
          <w:rStyle w:val="FontStyle48"/>
          <w:lang w:val="ru-RU" w:eastAsia="ru-RU"/>
        </w:rPr>
      </w:pPr>
      <w:r>
        <w:rPr>
          <w:rStyle w:val="FontStyle48"/>
          <w:lang w:val="ru-RU" w:eastAsia="ru-RU"/>
        </w:rPr>
        <w:t>Работы, в которых не разделяется убеждение в непогрешимости Писания</w:t>
      </w:r>
    </w:p>
    <w:p w14:paraId="014E2A33" w14:textId="77777777" w:rsidR="00EA1BEA" w:rsidRDefault="000C7BBD">
      <w:pPr>
        <w:pStyle w:val="Style12"/>
        <w:widowControl/>
        <w:spacing w:before="125" w:line="226" w:lineRule="exact"/>
        <w:ind w:firstLine="408"/>
        <w:rPr>
          <w:rStyle w:val="FontStyle32"/>
          <w:lang w:val="ru-RU" w:eastAsia="ru-RU"/>
        </w:rPr>
      </w:pPr>
      <w:r>
        <w:rPr>
          <w:rStyle w:val="FontStyle32"/>
          <w:lang w:val="ru-RU" w:eastAsia="ru-RU"/>
        </w:rPr>
        <w:t xml:space="preserve">ВаПНе, ,!опп. </w:t>
      </w:r>
      <w:r>
        <w:rPr>
          <w:rStyle w:val="FontStyle39"/>
          <w:lang w:val="ru-RU" w:eastAsia="ru-RU"/>
        </w:rPr>
        <w:t xml:space="preserve">ТИе Ыеа </w:t>
      </w:r>
      <w:r>
        <w:rPr>
          <w:rStyle w:val="FontStyle32"/>
          <w:spacing w:val="-20"/>
          <w:lang w:val="ru-RU" w:eastAsia="ru-RU"/>
        </w:rPr>
        <w:t>о/</w:t>
      </w:r>
      <w:r>
        <w:rPr>
          <w:rStyle w:val="FontStyle32"/>
          <w:lang w:val="ru-RU" w:eastAsia="ru-RU"/>
        </w:rPr>
        <w:t xml:space="preserve"> </w:t>
      </w:r>
      <w:r>
        <w:rPr>
          <w:rStyle w:val="FontStyle39"/>
          <w:lang w:val="ru-RU" w:eastAsia="ru-RU"/>
        </w:rPr>
        <w:t xml:space="preserve">Кеуе1аПоп ш Кесеп! ТИощЫ. </w:t>
      </w:r>
      <w:r>
        <w:rPr>
          <w:rStyle w:val="FontStyle32"/>
          <w:lang w:val="ru-RU" w:eastAsia="ru-RU"/>
        </w:rPr>
        <w:t>Ие\у Уогк: Со1итЫа 1М-уегзку Ргезз, 1956.</w:t>
      </w:r>
    </w:p>
    <w:p w14:paraId="2EB59DE7" w14:textId="77777777" w:rsidR="00EA1BEA" w:rsidRDefault="000C7BBD">
      <w:pPr>
        <w:pStyle w:val="Style12"/>
        <w:widowControl/>
        <w:spacing w:before="5" w:line="226" w:lineRule="exact"/>
        <w:ind w:left="413" w:firstLine="0"/>
        <w:jc w:val="left"/>
        <w:rPr>
          <w:rStyle w:val="FontStyle32"/>
          <w:lang w:val="ru-RU" w:eastAsia="ru-RU"/>
        </w:rPr>
      </w:pPr>
      <w:r>
        <w:rPr>
          <w:rStyle w:val="FontStyle32"/>
          <w:lang w:val="ru-RU" w:eastAsia="ru-RU"/>
        </w:rPr>
        <w:t xml:space="preserve">Вагг, 1атез. </w:t>
      </w:r>
      <w:r>
        <w:rPr>
          <w:rStyle w:val="FontStyle39"/>
          <w:lang w:val="ru-RU" w:eastAsia="ru-RU"/>
        </w:rPr>
        <w:t xml:space="preserve">РипйатеШаИзт. </w:t>
      </w:r>
      <w:r>
        <w:rPr>
          <w:rStyle w:val="FontStyle32"/>
          <w:lang w:val="ru-RU" w:eastAsia="ru-RU"/>
        </w:rPr>
        <w:t>Ьопс1оп: ЗСМ, 1977.</w:t>
      </w:r>
    </w:p>
    <w:p w14:paraId="08776351" w14:textId="77777777" w:rsidR="00EA1BEA" w:rsidRDefault="000C7BBD">
      <w:pPr>
        <w:pStyle w:val="Style12"/>
        <w:widowControl/>
        <w:spacing w:line="226" w:lineRule="exact"/>
        <w:ind w:firstLine="384"/>
        <w:rPr>
          <w:rStyle w:val="FontStyle32"/>
          <w:lang w:val="ru-RU" w:eastAsia="ru-RU"/>
        </w:rPr>
      </w:pPr>
      <w:r>
        <w:rPr>
          <w:rStyle w:val="FontStyle32"/>
          <w:lang w:val="ru-RU" w:eastAsia="ru-RU"/>
        </w:rPr>
        <w:t xml:space="preserve">Вее§1е, Ое\уеу М. </w:t>
      </w:r>
      <w:r>
        <w:rPr>
          <w:rStyle w:val="FontStyle46"/>
          <w:lang w:val="ru-RU" w:eastAsia="ru-RU"/>
        </w:rPr>
        <w:t xml:space="preserve">8спр1иге, </w:t>
      </w:r>
      <w:r>
        <w:rPr>
          <w:rStyle w:val="FontStyle39"/>
          <w:lang w:val="ru-RU" w:eastAsia="ru-RU"/>
        </w:rPr>
        <w:t xml:space="preserve">ТгайШоп, апй 1п/аШЫИ(у. </w:t>
      </w:r>
      <w:r>
        <w:rPr>
          <w:rStyle w:val="FontStyle32"/>
          <w:lang w:val="ru-RU" w:eastAsia="ru-RU"/>
        </w:rPr>
        <w:t>Сгапс! ЯарЫз: Еегётапз, 1973.</w:t>
      </w:r>
    </w:p>
    <w:p w14:paraId="6729C279" w14:textId="77777777" w:rsidR="00EA1BEA" w:rsidRDefault="00EA1BEA">
      <w:pPr>
        <w:pStyle w:val="Style12"/>
        <w:widowControl/>
        <w:spacing w:line="226" w:lineRule="exact"/>
        <w:ind w:firstLine="384"/>
        <w:rPr>
          <w:rStyle w:val="FontStyle32"/>
          <w:lang w:val="ru-RU" w:eastAsia="ru-RU"/>
        </w:rPr>
        <w:sectPr w:rsidR="00EA1BEA">
          <w:headerReference w:type="even" r:id="rId61"/>
          <w:headerReference w:type="default" r:id="rId62"/>
          <w:type w:val="continuous"/>
          <w:pgSz w:w="16837" w:h="23810"/>
          <w:pgMar w:top="9245" w:right="4516" w:bottom="1440" w:left="5236" w:header="720" w:footer="720" w:gutter="0"/>
          <w:cols w:space="60"/>
          <w:noEndnote/>
        </w:sectPr>
      </w:pPr>
    </w:p>
    <w:p w14:paraId="48168C50" w14:textId="77777777" w:rsidR="00EA1BEA" w:rsidRDefault="000C7BBD">
      <w:pPr>
        <w:pStyle w:val="Style12"/>
        <w:widowControl/>
        <w:spacing w:before="38" w:line="226" w:lineRule="exact"/>
        <w:ind w:firstLine="403"/>
        <w:rPr>
          <w:rStyle w:val="FontStyle32"/>
          <w:lang w:val="ru-RU" w:eastAsia="ru-RU"/>
        </w:rPr>
      </w:pPr>
      <w:r>
        <w:rPr>
          <w:rStyle w:val="FontStyle32"/>
          <w:lang w:val="ru-RU" w:eastAsia="ru-RU"/>
        </w:rPr>
        <w:lastRenderedPageBreak/>
        <w:t xml:space="preserve">Вегкои\уег, С. С. </w:t>
      </w:r>
      <w:r>
        <w:rPr>
          <w:rStyle w:val="FontStyle39"/>
          <w:lang w:val="ru-RU" w:eastAsia="ru-RU"/>
        </w:rPr>
        <w:t xml:space="preserve">Но1у Зсп'ршге. </w:t>
      </w:r>
      <w:r>
        <w:rPr>
          <w:rStyle w:val="FontStyle32"/>
          <w:lang w:val="ru-RU" w:eastAsia="ru-RU"/>
        </w:rPr>
        <w:t>Тгапз. Ьу .Гаек В. Ко§егз. Сгапс! Яар1ёз: Еегё-тапз, 1975.</w:t>
      </w:r>
    </w:p>
    <w:p w14:paraId="2411ADF5" w14:textId="77777777" w:rsidR="00EA1BEA" w:rsidRDefault="000C7BBD">
      <w:pPr>
        <w:pStyle w:val="Style20"/>
        <w:widowControl/>
        <w:spacing w:line="226" w:lineRule="exact"/>
        <w:rPr>
          <w:rStyle w:val="FontStyle32"/>
          <w:lang w:val="ru-RU" w:eastAsia="ru-RU"/>
        </w:rPr>
      </w:pPr>
      <w:r>
        <w:rPr>
          <w:rStyle w:val="FontStyle32"/>
          <w:lang w:val="ru-RU" w:eastAsia="ru-RU"/>
        </w:rPr>
        <w:t xml:space="preserve">ВипхпаеП, .Ьтез Типз1еас1. </w:t>
      </w:r>
      <w:r>
        <w:rPr>
          <w:rStyle w:val="FontStyle39"/>
          <w:lang w:val="ru-RU" w:eastAsia="ru-RU"/>
        </w:rPr>
        <w:t xml:space="preserve">СатоНс ТИеопез о/ В1Ы1са1 1п$р\гайоп З'шсе 1810: А Ке\1е\н апй СгН'щие. </w:t>
      </w:r>
      <w:r>
        <w:rPr>
          <w:rStyle w:val="FontStyle32"/>
          <w:lang w:val="ru-RU" w:eastAsia="ru-RU"/>
        </w:rPr>
        <w:t>СатЪпс^е: ишуегзку Ргезз, 1969.</w:t>
      </w:r>
    </w:p>
    <w:p w14:paraId="554B6220" w14:textId="77777777" w:rsidR="00EA1BEA" w:rsidRDefault="000C7BBD">
      <w:pPr>
        <w:pStyle w:val="Style12"/>
        <w:widowControl/>
        <w:spacing w:line="226" w:lineRule="exact"/>
        <w:ind w:left="413" w:firstLine="0"/>
        <w:jc w:val="left"/>
        <w:rPr>
          <w:rStyle w:val="FontStyle32"/>
          <w:lang w:val="ru-RU" w:eastAsia="ru-RU"/>
        </w:rPr>
      </w:pPr>
      <w:r>
        <w:rPr>
          <w:rStyle w:val="FontStyle49"/>
          <w:lang w:val="ru-RU" w:eastAsia="ru-RU"/>
        </w:rPr>
        <w:t xml:space="preserve">ОаУ1з, </w:t>
      </w:r>
      <w:r>
        <w:rPr>
          <w:rStyle w:val="FontStyle32"/>
          <w:lang w:val="ru-RU" w:eastAsia="ru-RU"/>
        </w:rPr>
        <w:t xml:space="preserve">Згерпеп </w:t>
      </w:r>
      <w:r>
        <w:rPr>
          <w:rStyle w:val="FontStyle32"/>
          <w:spacing w:val="-20"/>
          <w:lang w:val="ru-RU" w:eastAsia="ru-RU"/>
        </w:rPr>
        <w:t>Т.</w:t>
      </w:r>
      <w:r>
        <w:rPr>
          <w:rStyle w:val="FontStyle32"/>
          <w:lang w:val="ru-RU" w:eastAsia="ru-RU"/>
        </w:rPr>
        <w:t xml:space="preserve"> </w:t>
      </w:r>
      <w:r>
        <w:rPr>
          <w:rStyle w:val="FontStyle39"/>
          <w:lang w:val="ru-RU" w:eastAsia="ru-RU"/>
        </w:rPr>
        <w:t xml:space="preserve">ТИе </w:t>
      </w:r>
      <w:r>
        <w:rPr>
          <w:rStyle w:val="FontStyle35"/>
          <w:lang w:val="ru-RU" w:eastAsia="ru-RU"/>
        </w:rPr>
        <w:t xml:space="preserve">ОеЬа1е </w:t>
      </w:r>
      <w:r>
        <w:rPr>
          <w:rStyle w:val="FontStyle39"/>
          <w:lang w:val="ru-RU" w:eastAsia="ru-RU"/>
        </w:rPr>
        <w:t xml:space="preserve">АЬоШ те ВШе. </w:t>
      </w:r>
      <w:r>
        <w:rPr>
          <w:rStyle w:val="FontStyle32"/>
          <w:lang w:val="ru-RU" w:eastAsia="ru-RU"/>
        </w:rPr>
        <w:t>РпПасЫрЫа: У/езГттзГег, 1977.</w:t>
      </w:r>
    </w:p>
    <w:p w14:paraId="48004276" w14:textId="77777777" w:rsidR="00EA1BEA" w:rsidRDefault="000C7BBD">
      <w:pPr>
        <w:pStyle w:val="Style12"/>
        <w:widowControl/>
        <w:spacing w:line="226" w:lineRule="exact"/>
        <w:ind w:firstLine="403"/>
        <w:rPr>
          <w:rStyle w:val="FontStyle32"/>
          <w:lang w:val="ru-RU" w:eastAsia="ru-RU"/>
        </w:rPr>
      </w:pPr>
      <w:r>
        <w:rPr>
          <w:rStyle w:val="FontStyle32"/>
          <w:lang w:val="ru-RU" w:eastAsia="ru-RU"/>
        </w:rPr>
        <w:t xml:space="preserve">МсКлт, Оопа1с! К., е&lt;± </w:t>
      </w:r>
      <w:r>
        <w:rPr>
          <w:rStyle w:val="FontStyle39"/>
          <w:lang w:val="ru-RU" w:eastAsia="ru-RU"/>
        </w:rPr>
        <w:t xml:space="preserve">ТИе АитогНап'уе 1Уогй: Ежауз оп (Ие ИаШге </w:t>
      </w:r>
      <w:r>
        <w:rPr>
          <w:rStyle w:val="FontStyle32"/>
          <w:spacing w:val="-20"/>
          <w:lang w:val="ru-RU" w:eastAsia="ru-RU"/>
        </w:rPr>
        <w:t>о/</w:t>
      </w:r>
      <w:r>
        <w:rPr>
          <w:rStyle w:val="FontStyle35"/>
          <w:lang w:val="ru-RU" w:eastAsia="ru-RU"/>
        </w:rPr>
        <w:t xml:space="preserve">5спр1иге. </w:t>
      </w:r>
      <w:r>
        <w:rPr>
          <w:rStyle w:val="FontStyle32"/>
          <w:lang w:val="ru-RU" w:eastAsia="ru-RU"/>
        </w:rPr>
        <w:t>Сгапс! КарШз: ЕепЗтапз, 1983.</w:t>
      </w:r>
    </w:p>
    <w:p w14:paraId="4D0284BB" w14:textId="77777777" w:rsidR="00EA1BEA" w:rsidRDefault="000C7BBD">
      <w:pPr>
        <w:pStyle w:val="Style12"/>
        <w:widowControl/>
        <w:spacing w:line="226" w:lineRule="exact"/>
        <w:ind w:left="418" w:firstLine="0"/>
        <w:jc w:val="left"/>
        <w:rPr>
          <w:rStyle w:val="FontStyle32"/>
          <w:lang w:val="ru-RU" w:eastAsia="ru-RU"/>
        </w:rPr>
      </w:pPr>
      <w:r>
        <w:rPr>
          <w:rStyle w:val="FontStyle32"/>
          <w:lang w:val="ru-RU" w:eastAsia="ru-RU"/>
        </w:rPr>
        <w:t xml:space="preserve">Ртпоск, С1агк. 77ге </w:t>
      </w:r>
      <w:r>
        <w:rPr>
          <w:rStyle w:val="FontStyle39"/>
          <w:lang w:val="ru-RU" w:eastAsia="ru-RU"/>
        </w:rPr>
        <w:t xml:space="preserve">ЗспрШге Рппс1р1е. </w:t>
      </w:r>
      <w:r>
        <w:rPr>
          <w:rStyle w:val="FontStyle49"/>
          <w:lang w:val="ru-RU" w:eastAsia="ru-RU"/>
        </w:rPr>
        <w:t xml:space="preserve">5ап </w:t>
      </w:r>
      <w:r>
        <w:rPr>
          <w:rStyle w:val="FontStyle32"/>
          <w:lang w:val="ru-RU" w:eastAsia="ru-RU"/>
        </w:rPr>
        <w:t xml:space="preserve">Ргапспзсо: Нафег апс! </w:t>
      </w:r>
      <w:r>
        <w:rPr>
          <w:rStyle w:val="FontStyle34"/>
          <w:smallCaps/>
          <w:spacing w:val="10"/>
          <w:lang w:val="ru-RU" w:eastAsia="ru-RU"/>
        </w:rPr>
        <w:t>Коу</w:t>
      </w:r>
      <w:r>
        <w:rPr>
          <w:rStyle w:val="FontStyle32"/>
          <w:spacing w:val="-20"/>
          <w:lang w:val="ru-RU" w:eastAsia="ru-RU"/>
        </w:rPr>
        <w:t>/,</w:t>
      </w:r>
      <w:r>
        <w:rPr>
          <w:rStyle w:val="FontStyle32"/>
          <w:lang w:val="ru-RU" w:eastAsia="ru-RU"/>
        </w:rPr>
        <w:t xml:space="preserve"> 1984.</w:t>
      </w:r>
    </w:p>
    <w:p w14:paraId="74AAC7EE" w14:textId="77777777" w:rsidR="00EA1BEA" w:rsidRDefault="000C7BBD">
      <w:pPr>
        <w:pStyle w:val="Style12"/>
        <w:widowControl/>
        <w:spacing w:before="5" w:line="226" w:lineRule="exact"/>
        <w:ind w:left="418" w:firstLine="0"/>
        <w:jc w:val="left"/>
        <w:rPr>
          <w:rStyle w:val="FontStyle32"/>
          <w:lang w:val="ru-RU" w:eastAsia="ru-RU"/>
        </w:rPr>
      </w:pPr>
      <w:r>
        <w:rPr>
          <w:rStyle w:val="FontStyle32"/>
          <w:lang w:val="ru-RU" w:eastAsia="ru-RU"/>
        </w:rPr>
        <w:t xml:space="preserve">К.о§егз, </w:t>
      </w:r>
      <w:r>
        <w:rPr>
          <w:rStyle w:val="FontStyle39"/>
          <w:lang w:val="ru-RU" w:eastAsia="ru-RU"/>
        </w:rPr>
        <w:t xml:space="preserve">Заек, ей. </w:t>
      </w:r>
      <w:r>
        <w:rPr>
          <w:rStyle w:val="FontStyle50"/>
          <w:lang w:val="ru-RU" w:eastAsia="ru-RU"/>
        </w:rPr>
        <w:t xml:space="preserve">ВШка1 АитогПу. </w:t>
      </w:r>
      <w:r>
        <w:rPr>
          <w:rStyle w:val="FontStyle32"/>
          <w:lang w:val="ru-RU" w:eastAsia="ru-RU"/>
        </w:rPr>
        <w:t>\Уасо, Тех.: \Уогс1, 1977.</w:t>
      </w:r>
    </w:p>
    <w:p w14:paraId="56C4F909" w14:textId="77777777" w:rsidR="00EA1BEA" w:rsidRDefault="000C7BBD">
      <w:pPr>
        <w:pStyle w:val="Style12"/>
        <w:widowControl/>
        <w:spacing w:line="226" w:lineRule="exact"/>
        <w:ind w:firstLine="403"/>
        <w:rPr>
          <w:rStyle w:val="FontStyle32"/>
          <w:lang w:val="ru-RU" w:eastAsia="ru-RU"/>
        </w:rPr>
      </w:pPr>
      <w:r>
        <w:rPr>
          <w:rStyle w:val="FontStyle32"/>
          <w:lang w:val="ru-RU" w:eastAsia="ru-RU"/>
        </w:rPr>
        <w:t>Ко</w:t>
      </w:r>
      <w:r>
        <w:rPr>
          <w:rStyle w:val="FontStyle33"/>
          <w:spacing w:val="0"/>
          <w:lang w:val="ru-RU" w:eastAsia="ru-RU"/>
        </w:rPr>
        <w:t>§ег5,</w:t>
      </w:r>
      <w:r>
        <w:rPr>
          <w:rStyle w:val="FontStyle33"/>
          <w:lang w:val="ru-RU" w:eastAsia="ru-RU"/>
        </w:rPr>
        <w:t xml:space="preserve"> </w:t>
      </w:r>
      <w:r>
        <w:rPr>
          <w:rStyle w:val="FontStyle32"/>
          <w:lang w:val="ru-RU" w:eastAsia="ru-RU"/>
        </w:rPr>
        <w:t xml:space="preserve">.1аск, апс! ОопаЫ К. МсК1т. </w:t>
      </w:r>
      <w:r>
        <w:rPr>
          <w:rStyle w:val="FontStyle39"/>
          <w:lang w:val="ru-RU" w:eastAsia="ru-RU"/>
        </w:rPr>
        <w:t xml:space="preserve">ТИе АШкогИу апй 1п1егргеШюп </w:t>
      </w:r>
      <w:r>
        <w:rPr>
          <w:rStyle w:val="FontStyle32"/>
          <w:spacing w:val="-20"/>
          <w:lang w:val="ru-RU" w:eastAsia="ru-RU"/>
        </w:rPr>
        <w:t>о/</w:t>
      </w:r>
      <w:r>
        <w:rPr>
          <w:rStyle w:val="FontStyle39"/>
          <w:lang w:val="ru-RU" w:eastAsia="ru-RU"/>
        </w:rPr>
        <w:t xml:space="preserve">!ке ВШе: Ап НШогка1 Арргоаск. </w:t>
      </w:r>
      <w:r>
        <w:rPr>
          <w:rStyle w:val="FontStyle32"/>
          <w:lang w:val="ru-RU" w:eastAsia="ru-RU"/>
        </w:rPr>
        <w:t>8ап Ргапазсо: Нафег апс! Кош: 1979.</w:t>
      </w:r>
    </w:p>
    <w:p w14:paraId="5D92A69C" w14:textId="77777777" w:rsidR="00EA1BEA" w:rsidRDefault="000C7BBD">
      <w:pPr>
        <w:pStyle w:val="Style12"/>
        <w:widowControl/>
        <w:spacing w:line="226" w:lineRule="exact"/>
        <w:ind w:firstLine="389"/>
        <w:rPr>
          <w:rStyle w:val="FontStyle32"/>
          <w:lang w:val="ru-RU" w:eastAsia="ru-RU"/>
        </w:rPr>
      </w:pPr>
      <w:r>
        <w:rPr>
          <w:rStyle w:val="FontStyle32"/>
          <w:lang w:val="ru-RU" w:eastAsia="ru-RU"/>
        </w:rPr>
        <w:t xml:space="preserve">\а\у!ег, Вгисе. </w:t>
      </w:r>
      <w:r>
        <w:rPr>
          <w:rStyle w:val="FontStyle39"/>
          <w:lang w:val="ru-RU" w:eastAsia="ru-RU"/>
        </w:rPr>
        <w:t xml:space="preserve">В/ЬНса! ЫзрНайоп. </w:t>
      </w:r>
      <w:r>
        <w:rPr>
          <w:rStyle w:val="FontStyle32"/>
          <w:lang w:val="ru-RU" w:eastAsia="ru-RU"/>
        </w:rPr>
        <w:t xml:space="preserve">РЫ1ас!е1рЫа: </w:t>
      </w:r>
      <w:r>
        <w:rPr>
          <w:rStyle w:val="FontStyle38"/>
          <w:lang w:val="ru-RU" w:eastAsia="ru-RU"/>
        </w:rPr>
        <w:t>\Уез1ттз1</w:t>
      </w:r>
      <w:r>
        <w:rPr>
          <w:rStyle w:val="FontStyle32"/>
          <w:lang w:val="ru-RU" w:eastAsia="ru-RU"/>
        </w:rPr>
        <w:t>:ег, 1972 (недавно опу</w:t>
      </w:r>
      <w:r>
        <w:rPr>
          <w:rStyle w:val="FontStyle32"/>
          <w:lang w:val="ru-RU" w:eastAsia="ru-RU"/>
        </w:rPr>
        <w:softHyphen/>
        <w:t>бликованная римско-католическая работа).</w:t>
      </w:r>
    </w:p>
    <w:p w14:paraId="5E0E8E6E" w14:textId="77777777" w:rsidR="00EA1BEA" w:rsidRPr="000C7BBD" w:rsidRDefault="00EA1BEA">
      <w:pPr>
        <w:pStyle w:val="Style17"/>
        <w:widowControl/>
        <w:spacing w:line="240" w:lineRule="exact"/>
        <w:jc w:val="center"/>
        <w:rPr>
          <w:sz w:val="20"/>
          <w:szCs w:val="20"/>
          <w:lang w:val="ru-RU"/>
        </w:rPr>
      </w:pPr>
    </w:p>
    <w:p w14:paraId="6F7AF10B" w14:textId="77777777" w:rsidR="00EA1BEA" w:rsidRPr="000C7BBD" w:rsidRDefault="00EA1BEA">
      <w:pPr>
        <w:pStyle w:val="Style17"/>
        <w:widowControl/>
        <w:spacing w:line="240" w:lineRule="exact"/>
        <w:jc w:val="center"/>
        <w:rPr>
          <w:sz w:val="20"/>
          <w:szCs w:val="20"/>
          <w:lang w:val="ru-RU"/>
        </w:rPr>
      </w:pPr>
    </w:p>
    <w:p w14:paraId="5A7E2017" w14:textId="77777777" w:rsidR="00EA1BEA" w:rsidRDefault="000C7BBD">
      <w:pPr>
        <w:pStyle w:val="Style17"/>
        <w:widowControl/>
        <w:spacing w:before="19"/>
        <w:jc w:val="center"/>
        <w:rPr>
          <w:rStyle w:val="FontStyle51"/>
          <w:lang w:val="ru-RU" w:eastAsia="ru-RU"/>
        </w:rPr>
      </w:pPr>
      <w:r>
        <w:rPr>
          <w:rStyle w:val="FontStyle51"/>
          <w:lang w:val="ru-RU" w:eastAsia="ru-RU"/>
        </w:rPr>
        <w:t>Отрывок для запоминания</w:t>
      </w:r>
    </w:p>
    <w:p w14:paraId="33A1FE2E" w14:textId="77777777" w:rsidR="00EA1BEA" w:rsidRPr="000C7BBD" w:rsidRDefault="00EA1BEA">
      <w:pPr>
        <w:pStyle w:val="Style10"/>
        <w:widowControl/>
        <w:spacing w:line="240" w:lineRule="exact"/>
        <w:ind w:left="418"/>
        <w:jc w:val="left"/>
        <w:rPr>
          <w:sz w:val="20"/>
          <w:szCs w:val="20"/>
          <w:lang w:val="ru-RU"/>
        </w:rPr>
      </w:pPr>
    </w:p>
    <w:p w14:paraId="68A0ECCC" w14:textId="77777777" w:rsidR="00EA1BEA" w:rsidRDefault="000C7BBD">
      <w:pPr>
        <w:pStyle w:val="Style10"/>
        <w:widowControl/>
        <w:spacing w:before="53" w:line="240" w:lineRule="auto"/>
        <w:ind w:left="418"/>
        <w:jc w:val="left"/>
        <w:rPr>
          <w:rStyle w:val="FontStyle31"/>
          <w:lang w:val="ru-RU" w:eastAsia="ru-RU"/>
        </w:rPr>
      </w:pPr>
      <w:r>
        <w:rPr>
          <w:rStyle w:val="FontStyle31"/>
          <w:lang w:val="ru-RU" w:eastAsia="ru-RU"/>
        </w:rPr>
        <w:t>2 Тим. 3:16:</w:t>
      </w:r>
    </w:p>
    <w:p w14:paraId="00A92FE5" w14:textId="77777777" w:rsidR="000C7BBD" w:rsidRDefault="000C7BBD">
      <w:pPr>
        <w:pStyle w:val="Style23"/>
        <w:widowControl/>
        <w:spacing w:before="67"/>
        <w:rPr>
          <w:rStyle w:val="FontStyle35"/>
          <w:lang w:val="ru-RU" w:eastAsia="ru-RU"/>
        </w:rPr>
      </w:pPr>
      <w:r>
        <w:rPr>
          <w:rStyle w:val="FontStyle35"/>
          <w:lang w:val="ru-RU" w:eastAsia="ru-RU"/>
        </w:rPr>
        <w:t>Все Писание богодухновенно и полезно для научения, для обличения, для ис</w:t>
      </w:r>
      <w:r>
        <w:rPr>
          <w:rStyle w:val="FontStyle35"/>
          <w:lang w:val="ru-RU" w:eastAsia="ru-RU"/>
        </w:rPr>
        <w:softHyphen/>
        <w:t>правления, для наставления в праведности.</w:t>
      </w:r>
    </w:p>
    <w:sectPr w:rsidR="000C7BBD">
      <w:headerReference w:type="even" r:id="rId63"/>
      <w:headerReference w:type="default" r:id="rId64"/>
      <w:pgSz w:w="16837" w:h="23810"/>
      <w:pgMar w:top="2090" w:right="5231" w:bottom="1440" w:left="451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64231" w14:textId="77777777" w:rsidR="000C7BBD" w:rsidRDefault="000C7BBD">
      <w:r>
        <w:separator/>
      </w:r>
    </w:p>
  </w:endnote>
  <w:endnote w:type="continuationSeparator" w:id="0">
    <w:p w14:paraId="0D8F12ED" w14:textId="77777777" w:rsidR="000C7BBD" w:rsidRDefault="000C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F193D" w14:textId="77777777" w:rsidR="000C7BBD" w:rsidRDefault="000C7BBD">
      <w:r>
        <w:separator/>
      </w:r>
    </w:p>
  </w:footnote>
  <w:footnote w:type="continuationSeparator" w:id="0">
    <w:p w14:paraId="2F931C4E" w14:textId="77777777" w:rsidR="000C7BBD" w:rsidRDefault="000C7BBD">
      <w:r>
        <w:continuationSeparator/>
      </w:r>
    </w:p>
  </w:footnote>
  <w:footnote w:id="1">
    <w:p w14:paraId="256129F8" w14:textId="77777777" w:rsidR="00EA1BEA" w:rsidRDefault="000C7BBD">
      <w:pPr>
        <w:pStyle w:val="Style12"/>
        <w:widowControl/>
        <w:spacing w:line="240" w:lineRule="auto"/>
        <w:ind w:firstLine="0"/>
        <w:jc w:val="left"/>
        <w:rPr>
          <w:rStyle w:val="FontStyle32"/>
          <w:lang w:val="ru-RU" w:eastAsia="ru-RU"/>
        </w:rPr>
      </w:pPr>
      <w:r>
        <w:rPr>
          <w:rStyle w:val="FontStyle32"/>
          <w:vertAlign w:val="superscript"/>
          <w:lang w:val="ru-RU" w:eastAsia="ru-RU"/>
        </w:rPr>
        <w:footnoteRef/>
      </w:r>
      <w:r>
        <w:rPr>
          <w:rStyle w:val="FontStyle32"/>
          <w:lang w:val="ru-RU" w:eastAsia="ru-RU"/>
        </w:rPr>
        <w:t xml:space="preserve"> Этот вопрос хорошо рассмотрен в книге: </w:t>
      </w:r>
      <w:r>
        <w:rPr>
          <w:rStyle w:val="FontStyle38"/>
          <w:lang w:val="ru-RU" w:eastAsia="ru-RU"/>
        </w:rPr>
        <w:t xml:space="preserve">.1о11п </w:t>
      </w:r>
      <w:r>
        <w:rPr>
          <w:rStyle w:val="FontStyle32"/>
          <w:lang w:val="ru-RU" w:eastAsia="ru-RU"/>
        </w:rPr>
        <w:t xml:space="preserve">М. Ргате, "Ооёапс! ЕНЬИса1 Ьап^иа^е: Тгапзсепйепсе апй 1ттапепсе", т </w:t>
      </w:r>
      <w:r>
        <w:rPr>
          <w:rStyle w:val="FontStyle39"/>
          <w:lang w:val="ru-RU" w:eastAsia="ru-RU"/>
        </w:rPr>
        <w:t xml:space="preserve">Соа"$ 1пеггап1 \Уогс1, </w:t>
      </w:r>
      <w:r>
        <w:rPr>
          <w:rStyle w:val="FontStyle32"/>
          <w:lang w:val="ru-RU" w:eastAsia="ru-RU"/>
        </w:rPr>
        <w:t xml:space="preserve">её. .1оЬп У/апуюк </w:t>
      </w:r>
      <w:r>
        <w:rPr>
          <w:rStyle w:val="FontStyle38"/>
          <w:lang w:val="ru-RU" w:eastAsia="ru-RU"/>
        </w:rPr>
        <w:t>Моп1</w:t>
      </w:r>
      <w:r>
        <w:rPr>
          <w:rStyle w:val="FontStyle32"/>
          <w:lang w:val="ru-RU" w:eastAsia="ru-RU"/>
        </w:rPr>
        <w:t xml:space="preserve">§отегу (МптеароНз: </w:t>
      </w:r>
      <w:r>
        <w:rPr>
          <w:rStyle w:val="FontStyle38"/>
          <w:lang w:val="ru-RU" w:eastAsia="ru-RU"/>
        </w:rPr>
        <w:t xml:space="preserve">Ве1папу </w:t>
      </w:r>
      <w:r>
        <w:rPr>
          <w:rStyle w:val="FontStyle32"/>
          <w:lang w:val="ru-RU" w:eastAsia="ru-RU"/>
        </w:rPr>
        <w:t>Ре11о</w:t>
      </w:r>
      <w:r>
        <w:rPr>
          <w:rStyle w:val="FontStyle42"/>
          <w:lang w:val="ru-RU" w:eastAsia="ru-RU"/>
        </w:rPr>
        <w:t xml:space="preserve">\У8тр, </w:t>
      </w:r>
      <w:r>
        <w:rPr>
          <w:rStyle w:val="FontStyle32"/>
          <w:lang w:val="ru-RU" w:eastAsia="ru-RU"/>
        </w:rPr>
        <w:t xml:space="preserve">1974), рр. 159-177. См. также: 1 Р. Моге1апс1, "ТЬе КаНопаШу оГВеНеПп 1пеггапсу", </w:t>
      </w:r>
      <w:r>
        <w:rPr>
          <w:rStyle w:val="FontStyle39"/>
          <w:lang w:val="ru-RU" w:eastAsia="ru-RU"/>
        </w:rPr>
        <w:t xml:space="preserve">ТппЛ:\ </w:t>
      </w:r>
      <w:r>
        <w:rPr>
          <w:rStyle w:val="FontStyle32"/>
          <w:lang w:val="ru-RU" w:eastAsia="ru-RU"/>
        </w:rPr>
        <w:t>(1986), 75-86, о том, каким образом мы обре</w:t>
      </w:r>
      <w:r>
        <w:rPr>
          <w:rStyle w:val="FontStyle32"/>
          <w:lang w:val="ru-RU" w:eastAsia="ru-RU"/>
        </w:rPr>
        <w:softHyphen/>
        <w:t>таем уверенность в тех вещах, которые имеют самое большое значение в нашей жизни.</w:t>
      </w:r>
    </w:p>
  </w:footnote>
  <w:footnote w:id="2">
    <w:p w14:paraId="1B93CF16" w14:textId="77777777" w:rsidR="00EA1BEA" w:rsidRDefault="000C7BBD">
      <w:pPr>
        <w:pStyle w:val="Style12"/>
        <w:widowControl/>
        <w:spacing w:line="240" w:lineRule="auto"/>
        <w:ind w:firstLine="0"/>
        <w:jc w:val="left"/>
        <w:rPr>
          <w:rStyle w:val="FontStyle32"/>
          <w:lang w:val="ru-RU" w:eastAsia="ru-RU"/>
        </w:rPr>
      </w:pPr>
      <w:r>
        <w:rPr>
          <w:rStyle w:val="FontStyle32"/>
          <w:vertAlign w:val="superscript"/>
          <w:lang w:val="ru-RU" w:eastAsia="ru-RU"/>
        </w:rPr>
        <w:footnoteRef/>
      </w:r>
      <w:r>
        <w:rPr>
          <w:rStyle w:val="FontStyle32"/>
          <w:lang w:val="ru-RU" w:eastAsia="ru-RU"/>
        </w:rPr>
        <w:t xml:space="preserve"> </w:t>
      </w:r>
      <w:r>
        <w:rPr>
          <w:rStyle w:val="FontStyle32"/>
          <w:lang w:val="ru-RU" w:eastAsia="ru-RU"/>
        </w:rPr>
        <w:t xml:space="preserve">В </w:t>
      </w:r>
      <w:r>
        <w:rPr>
          <w:rStyle w:val="FontStyle32"/>
          <w:lang w:val="ru-RU" w:eastAsia="ru-RU"/>
        </w:rPr>
        <w:t>некоторых систематических богословиях процесс, с помощью которого Бог по</w:t>
      </w:r>
      <w:r>
        <w:rPr>
          <w:rStyle w:val="FontStyle32"/>
          <w:lang w:val="ru-RU" w:eastAsia="ru-RU"/>
        </w:rPr>
        <w:softHyphen/>
        <w:t>велевал людям записывать Его слова, называется «способом вдохновения». В данной книге я не использую этот термин, поскольку в наши дни он не вполне понятен.</w:t>
      </w:r>
    </w:p>
  </w:footnote>
  <w:footnote w:id="3">
    <w:p w14:paraId="107C371E" w14:textId="77777777" w:rsidR="00EA1BEA" w:rsidRDefault="000C7BBD">
      <w:pPr>
        <w:pStyle w:val="Style22"/>
        <w:widowControl/>
        <w:spacing w:line="240" w:lineRule="auto"/>
        <w:ind w:firstLine="0"/>
        <w:jc w:val="left"/>
        <w:rPr>
          <w:rStyle w:val="FontStyle32"/>
          <w:lang w:val="ru-RU" w:eastAsia="ru-RU"/>
        </w:rPr>
      </w:pPr>
      <w:r>
        <w:rPr>
          <w:rStyle w:val="FontStyle32"/>
          <w:vertAlign w:val="superscript"/>
          <w:lang w:val="ru-RU" w:eastAsia="ru-RU"/>
        </w:rPr>
        <w:footnoteRef/>
      </w:r>
      <w:r>
        <w:rPr>
          <w:rStyle w:val="FontStyle32"/>
          <w:sz w:val="20"/>
          <w:szCs w:val="20"/>
          <w:lang w:val="ru-RU" w:eastAsia="ru-RU"/>
        </w:rPr>
        <w:t xml:space="preserve"> </w:t>
      </w:r>
      <w:r>
        <w:rPr>
          <w:rStyle w:val="FontStyle32"/>
          <w:lang w:val="ru-RU" w:eastAsia="ru-RU"/>
        </w:rPr>
        <w:t xml:space="preserve">Я </w:t>
      </w:r>
      <w:r>
        <w:rPr>
          <w:rStyle w:val="FontStyle32"/>
          <w:lang w:val="ru-RU" w:eastAsia="ru-RU"/>
        </w:rPr>
        <w:t>не отрицаю значения ораторских способностей, творческого подхода или соб</w:t>
      </w:r>
      <w:r>
        <w:rPr>
          <w:rStyle w:val="FontStyle32"/>
          <w:lang w:val="ru-RU" w:eastAsia="ru-RU"/>
        </w:rPr>
        <w:softHyphen/>
        <w:t>ственного опыта в деле проповеди, поскольку хорошая проповедь включает в себя все эти аспекты (см.: Прит. 16:21,23). Я говорю о том, что власть изменять жизни исходит от самого Слова, и если проповедник действительно верит в то, что говорит, то его слушате</w:t>
      </w:r>
      <w:r>
        <w:rPr>
          <w:rStyle w:val="FontStyle32"/>
          <w:lang w:val="ru-RU" w:eastAsia="ru-RU"/>
        </w:rPr>
        <w:softHyphen/>
        <w:t>лям это также становится очевидно.</w:t>
      </w:r>
    </w:p>
  </w:footnote>
  <w:footnote w:id="4">
    <w:p w14:paraId="085B2F40" w14:textId="77777777" w:rsidR="00EA1BEA" w:rsidRDefault="000C7BBD">
      <w:pPr>
        <w:pStyle w:val="Style12"/>
        <w:widowControl/>
        <w:spacing w:line="240" w:lineRule="auto"/>
        <w:ind w:firstLine="0"/>
        <w:jc w:val="left"/>
        <w:rPr>
          <w:rStyle w:val="FontStyle32"/>
          <w:lang w:val="ru-RU" w:eastAsia="ru-RU"/>
        </w:rPr>
      </w:pPr>
      <w:r>
        <w:rPr>
          <w:rStyle w:val="FontStyle32"/>
          <w:vertAlign w:val="superscript"/>
          <w:lang w:val="ru-RU" w:eastAsia="ru-RU"/>
        </w:rPr>
        <w:footnoteRef/>
      </w:r>
      <w:r>
        <w:rPr>
          <w:rStyle w:val="FontStyle32"/>
          <w:lang w:val="ru-RU" w:eastAsia="ru-RU"/>
        </w:rPr>
        <w:t xml:space="preserve"> </w:t>
      </w:r>
      <w:r>
        <w:rPr>
          <w:rStyle w:val="FontStyle32"/>
          <w:lang w:val="ru-RU" w:eastAsia="ru-RU"/>
        </w:rPr>
        <w:t xml:space="preserve">Некоторые </w:t>
      </w:r>
      <w:r>
        <w:rPr>
          <w:rStyle w:val="FontStyle32"/>
          <w:lang w:val="ru-RU" w:eastAsia="ru-RU"/>
        </w:rPr>
        <w:t>исследователи говорят, что было бы слишком «примитивно» рассуж</w:t>
      </w:r>
      <w:r>
        <w:rPr>
          <w:rStyle w:val="FontStyle32"/>
          <w:lang w:val="ru-RU" w:eastAsia="ru-RU"/>
        </w:rPr>
        <w:softHyphen/>
        <w:t>дать следующим образом: «Библия — это слова Бога. Бог никогда не лжет. Поэтому Биб</w:t>
      </w:r>
      <w:r>
        <w:rPr>
          <w:rStyle w:val="FontStyle32"/>
          <w:lang w:val="ru-RU" w:eastAsia="ru-RU"/>
        </w:rPr>
        <w:softHyphen/>
        <w:t>лия никогда не лжет». Однако именно так рассуждает Павел в Тит. 1:2. Он говорит об обещании вечной жизни, которое было дано «прежде вековых времен» в Писании, и утверждает, что это обещание было дано «неизменным в слове Богом». Таким образом, утверждение об истинности Писания он основывает на утверждении об истинности ска</w:t>
      </w:r>
      <w:r>
        <w:rPr>
          <w:rStyle w:val="FontStyle32"/>
          <w:lang w:val="ru-RU" w:eastAsia="ru-RU"/>
        </w:rPr>
        <w:softHyphen/>
        <w:t>занного Богом. Возможно, этот аргумент «примитивен», однако он содержится в Писа</w:t>
      </w:r>
      <w:r>
        <w:rPr>
          <w:rStyle w:val="FontStyle32"/>
          <w:lang w:val="ru-RU" w:eastAsia="ru-RU"/>
        </w:rPr>
        <w:softHyphen/>
        <w:t>нии, и он верен. Поэтому нам следует, не колеблясь, принимать его и пользоваться им.</w:t>
      </w:r>
    </w:p>
  </w:footnote>
  <w:footnote w:id="5">
    <w:p w14:paraId="2D306A51" w14:textId="77777777" w:rsidR="00EA1BEA" w:rsidRDefault="000C7BBD">
      <w:pPr>
        <w:pStyle w:val="Style13"/>
        <w:widowControl/>
        <w:rPr>
          <w:rStyle w:val="FontStyle32"/>
          <w:lang w:val="ru-RU" w:eastAsia="ru-RU"/>
        </w:rPr>
      </w:pPr>
      <w:r>
        <w:rPr>
          <w:rStyle w:val="FontStyle32"/>
          <w:vertAlign w:val="superscript"/>
          <w:lang w:val="ru-RU" w:eastAsia="ru-RU"/>
        </w:rPr>
        <w:footnoteRef/>
      </w:r>
      <w:r>
        <w:rPr>
          <w:rStyle w:val="FontStyle32"/>
          <w:lang w:val="ru-RU" w:eastAsia="ru-RU"/>
        </w:rPr>
        <w:t xml:space="preserve"> </w:t>
      </w:r>
      <w:r>
        <w:rPr>
          <w:rStyle w:val="FontStyle32"/>
          <w:lang w:val="ru-RU" w:eastAsia="ru-RU"/>
        </w:rPr>
        <w:t xml:space="preserve">О </w:t>
      </w:r>
      <w:r>
        <w:rPr>
          <w:rStyle w:val="FontStyle32"/>
          <w:lang w:val="ru-RU" w:eastAsia="ru-RU"/>
        </w:rPr>
        <w:t>возрасте земли см. в гл.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92D05" w14:textId="77777777" w:rsidR="00EA1BEA" w:rsidRDefault="00EA1BEA">
    <w:pPr>
      <w:widowContro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0F2B5" w14:textId="77777777" w:rsidR="00EA1BEA" w:rsidRDefault="00EA1BEA">
    <w:pPr>
      <w:widowControl/>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AE86" w14:textId="77777777" w:rsidR="00EA1BEA" w:rsidRDefault="000C7BBD">
    <w:pPr>
      <w:pStyle w:val="Style8"/>
      <w:framePr w:h="163" w:hRule="exact" w:hSpace="38" w:wrap="auto" w:vAnchor="text" w:hAnchor="text" w:x="6175" w:y="-3"/>
      <w:widowControl/>
      <w:jc w:val="right"/>
      <w:rPr>
        <w:rStyle w:val="FontStyle34"/>
        <w:lang w:val="ru-RU" w:eastAsia="ru-RU"/>
      </w:rPr>
    </w:pPr>
    <w:r>
      <w:rPr>
        <w:rStyle w:val="FontStyle34"/>
        <w:lang w:val="ru-RU" w:eastAsia="ru-RU"/>
      </w:rPr>
      <w:fldChar w:fldCharType="begin"/>
    </w:r>
    <w:r>
      <w:rPr>
        <w:rStyle w:val="FontStyle34"/>
        <w:lang w:val="ru-RU" w:eastAsia="ru-RU"/>
      </w:rPr>
      <w:instrText>PAGE</w:instrText>
    </w:r>
    <w:r>
      <w:rPr>
        <w:rStyle w:val="FontStyle34"/>
        <w:lang w:val="ru-RU" w:eastAsia="ru-RU"/>
      </w:rPr>
      <w:fldChar w:fldCharType="separate"/>
    </w:r>
    <w:r>
      <w:rPr>
        <w:rStyle w:val="FontStyle34"/>
        <w:lang w:val="ru-RU" w:eastAsia="ru-RU"/>
      </w:rPr>
      <w:t>71</w:t>
    </w:r>
    <w:r>
      <w:rPr>
        <w:rStyle w:val="FontStyle34"/>
        <w:lang w:val="ru-RU" w:eastAsia="ru-RU"/>
      </w:rPr>
      <w:fldChar w:fldCharType="end"/>
    </w:r>
  </w:p>
  <w:p w14:paraId="0DE02F03" w14:textId="77777777" w:rsidR="00EA1BEA" w:rsidRDefault="000C7BBD">
    <w:pPr>
      <w:pStyle w:val="Style9"/>
      <w:widowControl/>
      <w:ind w:left="1676" w:right="-1554"/>
      <w:jc w:val="both"/>
      <w:rPr>
        <w:rStyle w:val="FontStyle39"/>
        <w:u w:val="single"/>
        <w:lang w:val="ru-RU" w:eastAsia="ru-RU"/>
      </w:rPr>
    </w:pPr>
    <w:r>
      <w:rPr>
        <w:rStyle w:val="FontStyle39"/>
        <w:u w:val="single"/>
        <w:lang w:val="ru-RU" w:eastAsia="ru-RU"/>
      </w:rPr>
      <w:t>Глава 3. Авторитет Писания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452FE" w14:textId="77777777" w:rsidR="00EA1BEA" w:rsidRDefault="00EA1BEA">
    <w:pPr>
      <w:widowControl/>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C49D0" w14:textId="77777777" w:rsidR="00EA1BEA" w:rsidRDefault="000C7BBD">
    <w:pPr>
      <w:pStyle w:val="Style8"/>
      <w:framePr w:h="163" w:hRule="exact" w:hSpace="38" w:wrap="auto" w:vAnchor="text" w:hAnchor="text" w:x="6194" w:y="-3"/>
      <w:widowControl/>
      <w:jc w:val="right"/>
      <w:rPr>
        <w:rStyle w:val="FontStyle34"/>
        <w:lang w:val="ru-RU" w:eastAsia="ru-RU"/>
      </w:rPr>
    </w:pPr>
    <w:r>
      <w:rPr>
        <w:rStyle w:val="FontStyle34"/>
        <w:lang w:val="ru-RU" w:eastAsia="ru-RU"/>
      </w:rPr>
      <w:fldChar w:fldCharType="begin"/>
    </w:r>
    <w:r>
      <w:rPr>
        <w:rStyle w:val="FontStyle34"/>
        <w:lang w:val="ru-RU" w:eastAsia="ru-RU"/>
      </w:rPr>
      <w:instrText>PAGE</w:instrText>
    </w:r>
    <w:r>
      <w:rPr>
        <w:rStyle w:val="FontStyle34"/>
        <w:lang w:val="ru-RU" w:eastAsia="ru-RU"/>
      </w:rPr>
      <w:fldChar w:fldCharType="separate"/>
    </w:r>
    <w:r>
      <w:rPr>
        <w:rStyle w:val="FontStyle34"/>
        <w:lang w:val="ru-RU" w:eastAsia="ru-RU"/>
      </w:rPr>
      <w:t>71</w:t>
    </w:r>
    <w:r>
      <w:rPr>
        <w:rStyle w:val="FontStyle34"/>
        <w:lang w:val="ru-RU" w:eastAsia="ru-RU"/>
      </w:rPr>
      <w:fldChar w:fldCharType="end"/>
    </w:r>
  </w:p>
  <w:p w14:paraId="6E4870EC" w14:textId="77777777" w:rsidR="00EA1BEA" w:rsidRDefault="000C7BBD">
    <w:pPr>
      <w:pStyle w:val="Style9"/>
      <w:widowControl/>
      <w:ind w:left="1695" w:right="726"/>
      <w:jc w:val="both"/>
      <w:rPr>
        <w:rStyle w:val="FontStyle39"/>
        <w:u w:val="single"/>
        <w:lang w:val="ru-RU" w:eastAsia="ru-RU"/>
      </w:rPr>
    </w:pPr>
    <w:r>
      <w:rPr>
        <w:rStyle w:val="FontStyle39"/>
        <w:u w:val="single"/>
        <w:lang w:val="ru-RU" w:eastAsia="ru-RU"/>
      </w:rPr>
      <w:t>Глава 3. Авторитет Писания</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9FEB" w14:textId="77777777" w:rsidR="00EA1BEA" w:rsidRDefault="00EA1BEA">
    <w:pPr>
      <w:widowControl/>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19433" w14:textId="77777777" w:rsidR="00EA1BEA" w:rsidRDefault="000C7BBD">
    <w:pPr>
      <w:pStyle w:val="Style8"/>
      <w:framePr w:h="164" w:hRule="exact" w:hSpace="38" w:wrap="auto" w:vAnchor="text" w:hAnchor="text" w:x="6918" w:y="1"/>
      <w:widowControl/>
      <w:jc w:val="right"/>
      <w:rPr>
        <w:rStyle w:val="FontStyle34"/>
        <w:lang w:val="ru-RU" w:eastAsia="ru-RU"/>
      </w:rPr>
    </w:pPr>
    <w:r>
      <w:rPr>
        <w:rStyle w:val="FontStyle34"/>
        <w:lang w:val="ru-RU" w:eastAsia="ru-RU"/>
      </w:rPr>
      <w:fldChar w:fldCharType="begin"/>
    </w:r>
    <w:r>
      <w:rPr>
        <w:rStyle w:val="FontStyle34"/>
        <w:lang w:val="ru-RU" w:eastAsia="ru-RU"/>
      </w:rPr>
      <w:instrText>PAGE</w:instrText>
    </w:r>
    <w:r>
      <w:rPr>
        <w:rStyle w:val="FontStyle34"/>
        <w:lang w:val="ru-RU" w:eastAsia="ru-RU"/>
      </w:rPr>
      <w:fldChar w:fldCharType="separate"/>
    </w:r>
    <w:r w:rsidR="00586002">
      <w:rPr>
        <w:rStyle w:val="FontStyle34"/>
        <w:noProof/>
        <w:lang w:val="ru-RU" w:eastAsia="ru-RU"/>
      </w:rPr>
      <w:t>5</w:t>
    </w:r>
    <w:r>
      <w:rPr>
        <w:rStyle w:val="FontStyle34"/>
        <w:lang w:val="ru-RU" w:eastAsia="ru-RU"/>
      </w:rPr>
      <w:fldChar w:fldCharType="end"/>
    </w:r>
  </w:p>
  <w:p w14:paraId="3B9F4810" w14:textId="77777777" w:rsidR="00EA1BEA" w:rsidRDefault="000C7BBD">
    <w:pPr>
      <w:pStyle w:val="Style9"/>
      <w:widowControl/>
      <w:ind w:left="2419"/>
      <w:jc w:val="both"/>
      <w:rPr>
        <w:rStyle w:val="FontStyle39"/>
        <w:u w:val="single"/>
        <w:lang w:val="ru-RU" w:eastAsia="ru-RU"/>
      </w:rPr>
    </w:pPr>
    <w:r>
      <w:rPr>
        <w:rStyle w:val="FontStyle39"/>
        <w:u w:val="single"/>
        <w:lang w:val="ru-RU" w:eastAsia="ru-RU"/>
      </w:rPr>
      <w:t xml:space="preserve">Глава </w:t>
    </w:r>
    <w:r>
      <w:rPr>
        <w:rStyle w:val="FontStyle39"/>
        <w:u w:val="single"/>
        <w:lang w:val="ru-RU" w:eastAsia="ru-RU"/>
      </w:rPr>
      <w:t>3. Авторитет Писания</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87E5E" w14:textId="77777777" w:rsidR="00EA1BEA" w:rsidRDefault="00EA1BEA">
    <w:pPr>
      <w:widowControl/>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D3F7C" w14:textId="77777777" w:rsidR="00EA1BEA" w:rsidRDefault="000C7BBD">
    <w:pPr>
      <w:pStyle w:val="Style8"/>
      <w:framePr w:h="164" w:hRule="exact" w:hSpace="38" w:wrap="auto" w:vAnchor="text" w:hAnchor="text" w:x="6176" w:y="1"/>
      <w:widowControl/>
      <w:jc w:val="right"/>
      <w:rPr>
        <w:rStyle w:val="FontStyle34"/>
        <w:lang w:val="ru-RU" w:eastAsia="ru-RU"/>
      </w:rPr>
    </w:pPr>
    <w:r>
      <w:rPr>
        <w:rStyle w:val="FontStyle34"/>
        <w:lang w:val="ru-RU" w:eastAsia="ru-RU"/>
      </w:rPr>
      <w:fldChar w:fldCharType="begin"/>
    </w:r>
    <w:r>
      <w:rPr>
        <w:rStyle w:val="FontStyle34"/>
        <w:lang w:val="ru-RU" w:eastAsia="ru-RU"/>
      </w:rPr>
      <w:instrText>PAGE</w:instrText>
    </w:r>
    <w:r>
      <w:rPr>
        <w:rStyle w:val="FontStyle34"/>
        <w:lang w:val="ru-RU" w:eastAsia="ru-RU"/>
      </w:rPr>
      <w:fldChar w:fldCharType="separate"/>
    </w:r>
    <w:r>
      <w:rPr>
        <w:rStyle w:val="FontStyle34"/>
        <w:lang w:val="ru-RU" w:eastAsia="ru-RU"/>
      </w:rPr>
      <w:t>73</w:t>
    </w:r>
    <w:r>
      <w:rPr>
        <w:rStyle w:val="FontStyle34"/>
        <w:lang w:val="ru-RU" w:eastAsia="ru-RU"/>
      </w:rPr>
      <w:fldChar w:fldCharType="end"/>
    </w:r>
  </w:p>
  <w:p w14:paraId="7CC94AEB" w14:textId="77777777" w:rsidR="00EA1BEA" w:rsidRDefault="000C7BBD">
    <w:pPr>
      <w:pStyle w:val="Style9"/>
      <w:widowControl/>
      <w:ind w:left="1677" w:right="-1576"/>
      <w:jc w:val="both"/>
      <w:rPr>
        <w:rStyle w:val="FontStyle39"/>
        <w:u w:val="single"/>
        <w:lang w:val="ru-RU" w:eastAsia="ru-RU"/>
      </w:rPr>
    </w:pPr>
    <w:r>
      <w:rPr>
        <w:rStyle w:val="FontStyle39"/>
        <w:u w:val="single"/>
        <w:lang w:val="ru-RU" w:eastAsia="ru-RU"/>
      </w:rPr>
      <w:t>Глава 3. Авторитет Писания</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56F91" w14:textId="77777777" w:rsidR="00EA1BEA" w:rsidRDefault="00EA1BEA">
    <w:pPr>
      <w:widowControl/>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86EF5" w14:textId="77777777" w:rsidR="00EA1BEA" w:rsidRDefault="000C7BBD">
    <w:pPr>
      <w:pStyle w:val="Style8"/>
      <w:framePr w:h="164" w:hRule="exact" w:hSpace="38" w:wrap="auto" w:vAnchor="text" w:hAnchor="text" w:x="6191" w:y="1"/>
      <w:widowControl/>
      <w:jc w:val="right"/>
      <w:rPr>
        <w:rStyle w:val="FontStyle34"/>
        <w:lang w:val="ru-RU" w:eastAsia="ru-RU"/>
      </w:rPr>
    </w:pPr>
    <w:r>
      <w:rPr>
        <w:rStyle w:val="FontStyle34"/>
        <w:lang w:val="ru-RU" w:eastAsia="ru-RU"/>
      </w:rPr>
      <w:fldChar w:fldCharType="begin"/>
    </w:r>
    <w:r>
      <w:rPr>
        <w:rStyle w:val="FontStyle34"/>
        <w:lang w:val="ru-RU" w:eastAsia="ru-RU"/>
      </w:rPr>
      <w:instrText>PAGE</w:instrText>
    </w:r>
    <w:r>
      <w:rPr>
        <w:rStyle w:val="FontStyle34"/>
        <w:lang w:val="ru-RU" w:eastAsia="ru-RU"/>
      </w:rPr>
      <w:fldChar w:fldCharType="separate"/>
    </w:r>
    <w:r>
      <w:rPr>
        <w:rStyle w:val="FontStyle34"/>
        <w:lang w:val="ru-RU" w:eastAsia="ru-RU"/>
      </w:rPr>
      <w:t>73</w:t>
    </w:r>
    <w:r>
      <w:rPr>
        <w:rStyle w:val="FontStyle34"/>
        <w:lang w:val="ru-RU" w:eastAsia="ru-RU"/>
      </w:rPr>
      <w:fldChar w:fldCharType="end"/>
    </w:r>
  </w:p>
  <w:p w14:paraId="2CE57024" w14:textId="77777777" w:rsidR="00EA1BEA" w:rsidRDefault="000C7BBD">
    <w:pPr>
      <w:pStyle w:val="Style9"/>
      <w:widowControl/>
      <w:ind w:left="1692" w:right="713"/>
      <w:jc w:val="both"/>
      <w:rPr>
        <w:rStyle w:val="FontStyle39"/>
        <w:u w:val="single"/>
        <w:lang w:val="ru-RU" w:eastAsia="ru-RU"/>
      </w:rPr>
    </w:pPr>
    <w:r>
      <w:rPr>
        <w:rStyle w:val="FontStyle39"/>
        <w:u w:val="single"/>
        <w:lang w:val="ru-RU" w:eastAsia="ru-RU"/>
      </w:rPr>
      <w:t>Глава 3. Авторитет Писания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BC9AB" w14:textId="77777777" w:rsidR="00EA1BEA" w:rsidRDefault="000C7BBD">
    <w:pPr>
      <w:pStyle w:val="Style8"/>
      <w:framePr w:h="163" w:hRule="exact" w:hSpace="38" w:wrap="auto" w:vAnchor="text" w:hAnchor="text" w:x="6916" w:y="-3"/>
      <w:widowControl/>
      <w:jc w:val="right"/>
      <w:rPr>
        <w:rStyle w:val="FontStyle34"/>
        <w:lang w:val="ru-RU" w:eastAsia="ru-RU"/>
      </w:rPr>
    </w:pPr>
    <w:r>
      <w:rPr>
        <w:rStyle w:val="FontStyle34"/>
        <w:lang w:val="ru-RU" w:eastAsia="ru-RU"/>
      </w:rPr>
      <w:fldChar w:fldCharType="begin"/>
    </w:r>
    <w:r>
      <w:rPr>
        <w:rStyle w:val="FontStyle34"/>
        <w:lang w:val="ru-RU" w:eastAsia="ru-RU"/>
      </w:rPr>
      <w:instrText>PAGE</w:instrText>
    </w:r>
    <w:r>
      <w:rPr>
        <w:rStyle w:val="FontStyle34"/>
        <w:lang w:val="ru-RU" w:eastAsia="ru-RU"/>
      </w:rPr>
      <w:fldChar w:fldCharType="separate"/>
    </w:r>
    <w:r>
      <w:rPr>
        <w:rStyle w:val="FontStyle34"/>
        <w:lang w:val="ru-RU" w:eastAsia="ru-RU"/>
      </w:rPr>
      <w:t>71</w:t>
    </w:r>
    <w:r>
      <w:rPr>
        <w:rStyle w:val="FontStyle34"/>
        <w:lang w:val="ru-RU" w:eastAsia="ru-RU"/>
      </w:rPr>
      <w:fldChar w:fldCharType="end"/>
    </w:r>
  </w:p>
  <w:p w14:paraId="6794608A" w14:textId="77777777" w:rsidR="00EA1BEA" w:rsidRDefault="000C7BBD">
    <w:pPr>
      <w:pStyle w:val="Style9"/>
      <w:widowControl/>
      <w:ind w:left="2417" w:right="8"/>
      <w:jc w:val="both"/>
      <w:rPr>
        <w:rStyle w:val="FontStyle39"/>
        <w:u w:val="single"/>
        <w:lang w:val="ru-RU" w:eastAsia="ru-RU"/>
      </w:rPr>
    </w:pPr>
    <w:r>
      <w:rPr>
        <w:rStyle w:val="FontStyle39"/>
        <w:u w:val="single"/>
        <w:lang w:val="ru-RU" w:eastAsia="ru-RU"/>
      </w:rPr>
      <w:t>Глава 3. Авторитет Писания</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9A699" w14:textId="77777777" w:rsidR="00EA1BEA" w:rsidRDefault="00EA1BEA">
    <w:pPr>
      <w:widowControl/>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D408B" w14:textId="77777777" w:rsidR="00EA1BEA" w:rsidRDefault="000C7BBD">
    <w:pPr>
      <w:pStyle w:val="Style13"/>
      <w:framePr w:h="188" w:hRule="exact" w:hSpace="38" w:wrap="auto" w:vAnchor="text" w:hAnchor="text" w:x="6913" w:y="-18"/>
      <w:widowControl/>
      <w:jc w:val="right"/>
      <w:rPr>
        <w:rStyle w:val="FontStyle32"/>
        <w:lang w:val="ru-RU" w:eastAsia="ru-RU"/>
      </w:rPr>
    </w:pPr>
    <w:r>
      <w:rPr>
        <w:rStyle w:val="FontStyle32"/>
        <w:lang w:val="ru-RU" w:eastAsia="ru-RU"/>
      </w:rPr>
      <w:fldChar w:fldCharType="begin"/>
    </w:r>
    <w:r>
      <w:rPr>
        <w:rStyle w:val="FontStyle32"/>
        <w:lang w:val="ru-RU" w:eastAsia="ru-RU"/>
      </w:rPr>
      <w:instrText>PAGE</w:instrText>
    </w:r>
    <w:r>
      <w:rPr>
        <w:rStyle w:val="FontStyle32"/>
        <w:lang w:val="ru-RU" w:eastAsia="ru-RU"/>
      </w:rPr>
      <w:fldChar w:fldCharType="separate"/>
    </w:r>
    <w:r w:rsidR="00586002">
      <w:rPr>
        <w:rStyle w:val="FontStyle32"/>
        <w:noProof/>
        <w:lang w:val="ru-RU" w:eastAsia="ru-RU"/>
      </w:rPr>
      <w:t>7</w:t>
    </w:r>
    <w:r>
      <w:rPr>
        <w:rStyle w:val="FontStyle32"/>
        <w:lang w:val="ru-RU" w:eastAsia="ru-RU"/>
      </w:rPr>
      <w:fldChar w:fldCharType="end"/>
    </w:r>
  </w:p>
  <w:p w14:paraId="2D71D277" w14:textId="77777777" w:rsidR="00EA1BEA" w:rsidRDefault="000C7BBD">
    <w:pPr>
      <w:pStyle w:val="Style9"/>
      <w:widowControl/>
      <w:ind w:left="2419"/>
      <w:jc w:val="both"/>
      <w:rPr>
        <w:rStyle w:val="FontStyle39"/>
        <w:u w:val="single"/>
        <w:lang w:val="ru-RU" w:eastAsia="ru-RU"/>
      </w:rPr>
    </w:pPr>
    <w:r>
      <w:rPr>
        <w:rStyle w:val="FontStyle39"/>
        <w:u w:val="single"/>
        <w:lang w:val="ru-RU" w:eastAsia="ru-RU"/>
      </w:rPr>
      <w:t xml:space="preserve">Глава </w:t>
    </w:r>
    <w:r>
      <w:rPr>
        <w:rStyle w:val="FontStyle39"/>
        <w:u w:val="single"/>
        <w:lang w:val="ru-RU" w:eastAsia="ru-RU"/>
      </w:rPr>
      <w:t>3. Авторитет Писания</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64D12" w14:textId="77777777" w:rsidR="00EA1BEA" w:rsidRDefault="00EA1BEA">
    <w:pPr>
      <w:widowControl/>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39EA4" w14:textId="77777777" w:rsidR="00EA1BEA" w:rsidRDefault="000C7BBD">
    <w:pPr>
      <w:pStyle w:val="Style13"/>
      <w:framePr w:h="188" w:hRule="exact" w:hSpace="38" w:wrap="auto" w:vAnchor="text" w:hAnchor="text" w:x="6186" w:y="-18"/>
      <w:widowControl/>
      <w:jc w:val="right"/>
      <w:rPr>
        <w:rStyle w:val="FontStyle32"/>
        <w:lang w:val="ru-RU" w:eastAsia="ru-RU"/>
      </w:rPr>
    </w:pPr>
    <w:r>
      <w:rPr>
        <w:rStyle w:val="FontStyle32"/>
        <w:lang w:val="ru-RU" w:eastAsia="ru-RU"/>
      </w:rPr>
      <w:fldChar w:fldCharType="begin"/>
    </w:r>
    <w:r>
      <w:rPr>
        <w:rStyle w:val="FontStyle32"/>
        <w:lang w:val="ru-RU" w:eastAsia="ru-RU"/>
      </w:rPr>
      <w:instrText>PAGE</w:instrText>
    </w:r>
    <w:r>
      <w:rPr>
        <w:rStyle w:val="FontStyle32"/>
        <w:lang w:val="ru-RU" w:eastAsia="ru-RU"/>
      </w:rPr>
      <w:fldChar w:fldCharType="separate"/>
    </w:r>
    <w:r>
      <w:rPr>
        <w:rStyle w:val="FontStyle32"/>
        <w:lang w:val="ru-RU" w:eastAsia="ru-RU"/>
      </w:rPr>
      <w:t>75</w:t>
    </w:r>
    <w:r>
      <w:rPr>
        <w:rStyle w:val="FontStyle32"/>
        <w:lang w:val="ru-RU" w:eastAsia="ru-RU"/>
      </w:rPr>
      <w:fldChar w:fldCharType="end"/>
    </w:r>
  </w:p>
  <w:p w14:paraId="3E2A01B9" w14:textId="77777777" w:rsidR="00EA1BEA" w:rsidRDefault="000C7BBD">
    <w:pPr>
      <w:pStyle w:val="Style9"/>
      <w:widowControl/>
      <w:ind w:left="1692" w:right="713"/>
      <w:jc w:val="both"/>
      <w:rPr>
        <w:rStyle w:val="FontStyle39"/>
        <w:u w:val="single"/>
        <w:lang w:val="ru-RU" w:eastAsia="ru-RU"/>
      </w:rPr>
    </w:pPr>
    <w:r>
      <w:rPr>
        <w:rStyle w:val="FontStyle39"/>
        <w:u w:val="single"/>
        <w:lang w:val="ru-RU" w:eastAsia="ru-RU"/>
      </w:rPr>
      <w:t>Глава 3. Авторитет Писания</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50B30" w14:textId="77777777" w:rsidR="00EA1BEA" w:rsidRDefault="000C7BBD">
    <w:pPr>
      <w:pStyle w:val="Style18"/>
      <w:framePr w:h="187" w:hRule="exact" w:hSpace="38" w:wrap="auto" w:vAnchor="text" w:hAnchor="text" w:x="6923" w:y="-18"/>
      <w:widowControl/>
      <w:jc w:val="right"/>
      <w:rPr>
        <w:rStyle w:val="FontStyle47"/>
        <w:spacing w:val="20"/>
        <w:lang w:val="ru-RU" w:eastAsia="ru-RU"/>
      </w:rPr>
    </w:pPr>
    <w:r>
      <w:rPr>
        <w:rStyle w:val="FontStyle47"/>
        <w:spacing w:val="20"/>
        <w:lang w:val="ru-RU" w:eastAsia="ru-RU"/>
      </w:rPr>
      <w:t>11</w:t>
    </w:r>
  </w:p>
  <w:p w14:paraId="63DAFBE3" w14:textId="77777777" w:rsidR="00EA1BEA" w:rsidRDefault="000C7BBD">
    <w:pPr>
      <w:pStyle w:val="Style9"/>
      <w:widowControl/>
      <w:ind w:left="2419"/>
      <w:jc w:val="both"/>
      <w:rPr>
        <w:rStyle w:val="FontStyle39"/>
        <w:u w:val="single"/>
        <w:lang w:val="ru-RU" w:eastAsia="ru-RU"/>
      </w:rPr>
    </w:pPr>
    <w:r>
      <w:rPr>
        <w:rStyle w:val="FontStyle39"/>
        <w:u w:val="single"/>
        <w:lang w:val="ru-RU" w:eastAsia="ru-RU"/>
      </w:rPr>
      <w:t>Глава 3. Авторитет Писания</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F9E9D" w14:textId="77777777" w:rsidR="00EA1BEA" w:rsidRDefault="000C7BBD">
    <w:pPr>
      <w:pStyle w:val="Style18"/>
      <w:framePr w:h="187" w:hRule="exact" w:hSpace="38" w:wrap="auto" w:vAnchor="text" w:hAnchor="text" w:x="6923" w:y="-18"/>
      <w:widowControl/>
      <w:jc w:val="right"/>
      <w:rPr>
        <w:rStyle w:val="FontStyle47"/>
        <w:spacing w:val="20"/>
        <w:lang w:val="ru-RU" w:eastAsia="ru-RU"/>
      </w:rPr>
    </w:pPr>
    <w:r>
      <w:rPr>
        <w:rStyle w:val="FontStyle47"/>
        <w:spacing w:val="20"/>
        <w:lang w:val="ru-RU" w:eastAsia="ru-RU"/>
      </w:rPr>
      <w:t>11</w:t>
    </w:r>
  </w:p>
  <w:p w14:paraId="3CC4C00E" w14:textId="77777777" w:rsidR="00EA1BEA" w:rsidRDefault="000C7BBD">
    <w:pPr>
      <w:pStyle w:val="Style9"/>
      <w:widowControl/>
      <w:ind w:left="2419"/>
      <w:jc w:val="both"/>
      <w:rPr>
        <w:rStyle w:val="FontStyle39"/>
        <w:u w:val="single"/>
        <w:lang w:val="ru-RU" w:eastAsia="ru-RU"/>
      </w:rPr>
    </w:pPr>
    <w:r>
      <w:rPr>
        <w:rStyle w:val="FontStyle39"/>
        <w:u w:val="single"/>
        <w:lang w:val="ru-RU" w:eastAsia="ru-RU"/>
      </w:rPr>
      <w:t>Глава 3. Авторитет Писания</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06EB2" w14:textId="77777777" w:rsidR="00EA1BEA" w:rsidRDefault="00EA1BEA">
    <w:pPr>
      <w:widowControl/>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23CFE" w14:textId="77777777" w:rsidR="00EA1BEA" w:rsidRDefault="000C7BBD">
    <w:pPr>
      <w:pStyle w:val="Style8"/>
      <w:framePr w:h="163" w:hRule="exact" w:hSpace="38" w:wrap="auto" w:vAnchor="text" w:hAnchor="text" w:x="5980" w:y="11"/>
      <w:widowControl/>
      <w:jc w:val="right"/>
      <w:rPr>
        <w:rStyle w:val="FontStyle34"/>
        <w:smallCaps/>
        <w:spacing w:val="10"/>
        <w:lang w:val="ru-RU" w:eastAsia="ru-RU"/>
      </w:rPr>
    </w:pPr>
    <w:r>
      <w:rPr>
        <w:rStyle w:val="FontStyle34"/>
        <w:smallCaps/>
        <w:spacing w:val="10"/>
        <w:lang w:val="ru-RU" w:eastAsia="ru-RU"/>
      </w:rPr>
      <w:t>79</w:t>
    </w:r>
  </w:p>
  <w:p w14:paraId="717AC9E4" w14:textId="77777777" w:rsidR="00EA1BEA" w:rsidRDefault="000C7BBD">
    <w:pPr>
      <w:pStyle w:val="Style9"/>
      <w:widowControl/>
      <w:ind w:left="1476" w:right="-1360"/>
      <w:jc w:val="both"/>
      <w:rPr>
        <w:rStyle w:val="FontStyle39"/>
        <w:u w:val="single"/>
        <w:lang w:val="ru-RU" w:eastAsia="ru-RU"/>
      </w:rPr>
    </w:pPr>
    <w:r>
      <w:rPr>
        <w:rStyle w:val="FontStyle39"/>
        <w:u w:val="single"/>
        <w:lang w:val="ru-RU" w:eastAsia="ru-RU"/>
      </w:rPr>
      <w:t>Глава 3. Авторитет Писания</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125C8" w14:textId="77777777" w:rsidR="00EA1BEA" w:rsidRDefault="00EA1BEA">
    <w:pPr>
      <w:widowControl/>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6C0CB" w14:textId="77777777" w:rsidR="00EA1BEA" w:rsidRDefault="000C7BBD">
    <w:pPr>
      <w:pStyle w:val="Style8"/>
      <w:framePr w:h="163" w:hRule="exact" w:hSpace="38" w:wrap="auto" w:vAnchor="text" w:hAnchor="text" w:x="5995" w:y="11"/>
      <w:widowControl/>
      <w:jc w:val="right"/>
      <w:rPr>
        <w:rStyle w:val="FontStyle34"/>
        <w:smallCaps/>
        <w:spacing w:val="10"/>
        <w:lang w:val="ru-RU" w:eastAsia="ru-RU"/>
      </w:rPr>
    </w:pPr>
    <w:r>
      <w:rPr>
        <w:rStyle w:val="FontStyle34"/>
        <w:smallCaps/>
        <w:spacing w:val="10"/>
        <w:lang w:val="ru-RU" w:eastAsia="ru-RU"/>
      </w:rPr>
      <w:t>79</w:t>
    </w:r>
  </w:p>
  <w:p w14:paraId="57DED927" w14:textId="77777777" w:rsidR="00EA1BEA" w:rsidRDefault="000C7BBD">
    <w:pPr>
      <w:pStyle w:val="Style9"/>
      <w:widowControl/>
      <w:ind w:left="1491" w:right="934"/>
      <w:jc w:val="both"/>
      <w:rPr>
        <w:rStyle w:val="FontStyle39"/>
        <w:u w:val="single"/>
        <w:lang w:val="ru-RU" w:eastAsia="ru-RU"/>
      </w:rPr>
    </w:pPr>
    <w:r>
      <w:rPr>
        <w:rStyle w:val="FontStyle39"/>
        <w:u w:val="single"/>
        <w:lang w:val="ru-RU" w:eastAsia="ru-RU"/>
      </w:rPr>
      <w:t>Глава 3. Авторитет Писания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5EA69" w14:textId="77777777" w:rsidR="00EA1BEA" w:rsidRDefault="00EA1BEA">
    <w:pPr>
      <w:widowControl/>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E647C" w14:textId="77777777" w:rsidR="00EA1BEA" w:rsidRDefault="00EA1BEA">
    <w:pPr>
      <w:widowControl/>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45658" w14:textId="77777777" w:rsidR="00EA1BEA" w:rsidRDefault="000C7BBD">
    <w:pPr>
      <w:pStyle w:val="Style8"/>
      <w:framePr w:h="163" w:hRule="exact" w:hSpace="38" w:wrap="auto" w:vAnchor="text" w:hAnchor="text" w:x="6923" w:y="11"/>
      <w:widowControl/>
      <w:jc w:val="right"/>
      <w:rPr>
        <w:rStyle w:val="FontStyle34"/>
        <w:smallCaps/>
        <w:spacing w:val="10"/>
        <w:lang w:val="ru-RU" w:eastAsia="ru-RU"/>
      </w:rPr>
    </w:pPr>
    <w:r>
      <w:rPr>
        <w:rStyle w:val="FontStyle34"/>
        <w:smallCaps/>
        <w:spacing w:val="10"/>
        <w:lang w:val="ru-RU" w:eastAsia="ru-RU"/>
      </w:rPr>
      <w:t>79</w:t>
    </w:r>
  </w:p>
  <w:p w14:paraId="2C014D5B" w14:textId="77777777" w:rsidR="00EA1BEA" w:rsidRDefault="000C7BBD">
    <w:pPr>
      <w:pStyle w:val="Style9"/>
      <w:widowControl/>
      <w:ind w:left="2419"/>
      <w:jc w:val="both"/>
      <w:rPr>
        <w:rStyle w:val="FontStyle39"/>
        <w:u w:val="single"/>
        <w:lang w:val="ru-RU" w:eastAsia="ru-RU"/>
      </w:rPr>
    </w:pPr>
    <w:r>
      <w:rPr>
        <w:rStyle w:val="FontStyle39"/>
        <w:u w:val="single"/>
        <w:lang w:val="ru-RU" w:eastAsia="ru-RU"/>
      </w:rPr>
      <w:t>Глава 3. Авторитет Писания</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55D4F" w14:textId="77777777" w:rsidR="00EA1BEA" w:rsidRDefault="00EA1BEA">
    <w:pPr>
      <w:widowControl/>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27900" w14:textId="77777777" w:rsidR="00EA1BEA" w:rsidRDefault="000C7BBD">
    <w:pPr>
      <w:pStyle w:val="Style8"/>
      <w:framePr w:h="163" w:hRule="exact" w:hSpace="38" w:wrap="auto" w:vAnchor="text" w:hAnchor="text" w:x="5973" w:y="11"/>
      <w:widowControl/>
      <w:jc w:val="right"/>
      <w:rPr>
        <w:rStyle w:val="FontStyle34"/>
        <w:smallCaps/>
        <w:spacing w:val="10"/>
        <w:lang w:val="ru-RU" w:eastAsia="ru-RU"/>
      </w:rPr>
    </w:pPr>
    <w:r>
      <w:rPr>
        <w:rStyle w:val="FontStyle34"/>
        <w:smallCaps/>
        <w:spacing w:val="10"/>
        <w:lang w:val="ru-RU" w:eastAsia="ru-RU"/>
      </w:rPr>
      <w:t>79</w:t>
    </w:r>
  </w:p>
  <w:p w14:paraId="5688CAB8" w14:textId="77777777" w:rsidR="00EA1BEA" w:rsidRDefault="000C7BBD">
    <w:pPr>
      <w:pStyle w:val="Style9"/>
      <w:widowControl/>
      <w:ind w:left="1469" w:right="-1349"/>
      <w:jc w:val="both"/>
      <w:rPr>
        <w:rStyle w:val="FontStyle39"/>
        <w:u w:val="single"/>
        <w:lang w:val="ru-RU" w:eastAsia="ru-RU"/>
      </w:rPr>
    </w:pPr>
    <w:r>
      <w:rPr>
        <w:rStyle w:val="FontStyle39"/>
        <w:u w:val="single"/>
        <w:lang w:val="ru-RU" w:eastAsia="ru-RU"/>
      </w:rPr>
      <w:t>Глава 3. Авторитет Писания</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BEEB3" w14:textId="77777777" w:rsidR="00EA1BEA" w:rsidRDefault="00EA1BEA">
    <w:pPr>
      <w:widowControl/>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F67EE" w14:textId="77777777" w:rsidR="00EA1BEA" w:rsidRDefault="000C7BBD">
    <w:pPr>
      <w:pStyle w:val="Style8"/>
      <w:framePr w:h="163" w:hRule="exact" w:hSpace="38" w:wrap="auto" w:vAnchor="text" w:hAnchor="text" w:x="5987" w:y="11"/>
      <w:widowControl/>
      <w:jc w:val="right"/>
      <w:rPr>
        <w:rStyle w:val="FontStyle34"/>
        <w:smallCaps/>
        <w:spacing w:val="10"/>
        <w:lang w:val="ru-RU" w:eastAsia="ru-RU"/>
      </w:rPr>
    </w:pPr>
    <w:r>
      <w:rPr>
        <w:rStyle w:val="FontStyle34"/>
        <w:smallCaps/>
        <w:spacing w:val="10"/>
        <w:lang w:val="ru-RU" w:eastAsia="ru-RU"/>
      </w:rPr>
      <w:t>79</w:t>
    </w:r>
  </w:p>
  <w:p w14:paraId="1112F632" w14:textId="77777777" w:rsidR="00EA1BEA" w:rsidRDefault="000C7BBD">
    <w:pPr>
      <w:pStyle w:val="Style9"/>
      <w:widowControl/>
      <w:ind w:left="1483" w:right="926"/>
      <w:jc w:val="both"/>
      <w:rPr>
        <w:rStyle w:val="FontStyle39"/>
        <w:u w:val="single"/>
        <w:lang w:val="ru-RU" w:eastAsia="ru-RU"/>
      </w:rPr>
    </w:pPr>
    <w:r>
      <w:rPr>
        <w:rStyle w:val="FontStyle39"/>
        <w:u w:val="single"/>
        <w:lang w:val="ru-RU" w:eastAsia="ru-RU"/>
      </w:rPr>
      <w:t>Глава 3. Авторитет Писания</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F5745" w14:textId="77777777" w:rsidR="00EA1BEA" w:rsidRDefault="000C7BBD">
    <w:pPr>
      <w:pStyle w:val="Style13"/>
      <w:framePr w:h="187" w:hRule="exact" w:hSpace="38" w:wrap="auto" w:vAnchor="text" w:hAnchor="text" w:x="6903" w:y="-13"/>
      <w:widowControl/>
      <w:jc w:val="right"/>
      <w:rPr>
        <w:rStyle w:val="FontStyle32"/>
        <w:lang w:val="ru-RU" w:eastAsia="ru-RU"/>
      </w:rPr>
    </w:pPr>
    <w:r>
      <w:rPr>
        <w:rStyle w:val="FontStyle32"/>
        <w:lang w:val="ru-RU" w:eastAsia="ru-RU"/>
      </w:rPr>
      <w:t>81</w:t>
    </w:r>
  </w:p>
  <w:p w14:paraId="7E63E2C1" w14:textId="77777777" w:rsidR="00EA1BEA" w:rsidRDefault="000C7BBD">
    <w:pPr>
      <w:pStyle w:val="Style9"/>
      <w:widowControl/>
      <w:ind w:left="2419"/>
      <w:jc w:val="both"/>
      <w:rPr>
        <w:rStyle w:val="FontStyle39"/>
        <w:u w:val="single"/>
        <w:lang w:val="ru-RU" w:eastAsia="ru-RU"/>
      </w:rPr>
    </w:pPr>
    <w:r>
      <w:rPr>
        <w:rStyle w:val="FontStyle39"/>
        <w:u w:val="single"/>
        <w:lang w:val="ru-RU" w:eastAsia="ru-RU"/>
      </w:rPr>
      <w:t>Глава 3. Авторитет Писания</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616C2" w14:textId="77777777" w:rsidR="00EA1BEA" w:rsidRDefault="000C7BBD">
    <w:pPr>
      <w:pStyle w:val="Style13"/>
      <w:framePr w:h="187" w:hRule="exact" w:hSpace="38" w:wrap="auto" w:vAnchor="text" w:hAnchor="text" w:x="6903" w:y="-13"/>
      <w:widowControl/>
      <w:jc w:val="right"/>
      <w:rPr>
        <w:rStyle w:val="FontStyle32"/>
        <w:lang w:val="ru-RU" w:eastAsia="ru-RU"/>
      </w:rPr>
    </w:pPr>
    <w:r>
      <w:rPr>
        <w:rStyle w:val="FontStyle32"/>
        <w:lang w:val="ru-RU" w:eastAsia="ru-RU"/>
      </w:rPr>
      <w:t>81</w:t>
    </w:r>
  </w:p>
  <w:p w14:paraId="2393E4D9" w14:textId="77777777" w:rsidR="00EA1BEA" w:rsidRDefault="000C7BBD">
    <w:pPr>
      <w:pStyle w:val="Style9"/>
      <w:widowControl/>
      <w:ind w:left="2419"/>
      <w:jc w:val="both"/>
      <w:rPr>
        <w:rStyle w:val="FontStyle39"/>
        <w:u w:val="single"/>
        <w:lang w:val="ru-RU" w:eastAsia="ru-RU"/>
      </w:rPr>
    </w:pPr>
    <w:r>
      <w:rPr>
        <w:rStyle w:val="FontStyle39"/>
        <w:u w:val="single"/>
        <w:lang w:val="ru-RU" w:eastAsia="ru-RU"/>
      </w:rPr>
      <w:t>Глава 3. Авторитет Писания</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02173" w14:textId="77777777" w:rsidR="00EA1BEA" w:rsidRDefault="00EA1BEA">
    <w:pPr>
      <w:widowControl/>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FC7F7" w14:textId="77777777" w:rsidR="00EA1BEA" w:rsidRDefault="000C7BBD">
    <w:pPr>
      <w:pStyle w:val="Style8"/>
      <w:framePr w:h="163" w:hRule="exact" w:hSpace="38" w:wrap="auto" w:vAnchor="text" w:hAnchor="text" w:x="6164" w:y="1"/>
      <w:widowControl/>
      <w:jc w:val="right"/>
      <w:rPr>
        <w:rStyle w:val="FontStyle34"/>
        <w:smallCaps/>
        <w:spacing w:val="10"/>
        <w:lang w:val="ru-RU" w:eastAsia="ru-RU"/>
      </w:rPr>
    </w:pPr>
    <w:r>
      <w:rPr>
        <w:rStyle w:val="FontStyle34"/>
        <w:smallCaps/>
        <w:spacing w:val="10"/>
        <w:lang w:val="ru-RU" w:eastAsia="ru-RU"/>
      </w:rPr>
      <w:t>83</w:t>
    </w:r>
  </w:p>
  <w:p w14:paraId="1C4729B2" w14:textId="77777777" w:rsidR="00EA1BEA" w:rsidRDefault="000C7BBD">
    <w:pPr>
      <w:pStyle w:val="Style9"/>
      <w:widowControl/>
      <w:ind w:left="1665" w:right="-1570"/>
      <w:jc w:val="both"/>
      <w:rPr>
        <w:rStyle w:val="FontStyle39"/>
        <w:u w:val="single"/>
        <w:lang w:val="ru-RU" w:eastAsia="ru-RU"/>
      </w:rPr>
    </w:pPr>
    <w:r>
      <w:rPr>
        <w:rStyle w:val="FontStyle39"/>
        <w:u w:val="single"/>
        <w:lang w:val="ru-RU" w:eastAsia="ru-RU"/>
      </w:rPr>
      <w:t>Глава 3. Авторитет Писания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F5FB8" w14:textId="77777777" w:rsidR="00EA1BEA" w:rsidRDefault="00EA1BEA">
    <w:pPr>
      <w:widowControl/>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565DE" w14:textId="77777777" w:rsidR="00EA1BEA" w:rsidRDefault="00EA1BEA">
    <w:pPr>
      <w:widowControl/>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BCA6E" w14:textId="77777777" w:rsidR="00EA1BEA" w:rsidRDefault="000C7BBD">
    <w:pPr>
      <w:pStyle w:val="Style8"/>
      <w:framePr w:h="163" w:hRule="exact" w:hSpace="38" w:wrap="auto" w:vAnchor="text" w:hAnchor="text" w:x="6183" w:y="1"/>
      <w:widowControl/>
      <w:jc w:val="right"/>
      <w:rPr>
        <w:rStyle w:val="FontStyle34"/>
        <w:smallCaps/>
        <w:spacing w:val="10"/>
        <w:lang w:val="ru-RU" w:eastAsia="ru-RU"/>
      </w:rPr>
    </w:pPr>
    <w:r>
      <w:rPr>
        <w:rStyle w:val="FontStyle34"/>
        <w:smallCaps/>
        <w:spacing w:val="10"/>
        <w:lang w:val="ru-RU" w:eastAsia="ru-RU"/>
      </w:rPr>
      <w:t>83</w:t>
    </w:r>
  </w:p>
  <w:p w14:paraId="3041A7C4" w14:textId="77777777" w:rsidR="00EA1BEA" w:rsidRDefault="000C7BBD">
    <w:pPr>
      <w:pStyle w:val="Style9"/>
      <w:widowControl/>
      <w:ind w:left="1684" w:right="705"/>
      <w:jc w:val="both"/>
      <w:rPr>
        <w:rStyle w:val="FontStyle39"/>
        <w:u w:val="single"/>
        <w:lang w:val="ru-RU" w:eastAsia="ru-RU"/>
      </w:rPr>
    </w:pPr>
    <w:r>
      <w:rPr>
        <w:rStyle w:val="FontStyle39"/>
        <w:u w:val="single"/>
        <w:lang w:val="ru-RU" w:eastAsia="ru-RU"/>
      </w:rPr>
      <w:t>Глава 3. Авторитет Писания</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6B13B" w14:textId="77777777" w:rsidR="00EA1BEA" w:rsidRDefault="00EA1BEA">
    <w:pPr>
      <w:widowControl/>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ACF1A" w14:textId="77777777" w:rsidR="00EA1BEA" w:rsidRDefault="000C7BBD">
    <w:pPr>
      <w:pStyle w:val="Style8"/>
      <w:framePr w:h="163" w:hRule="exact" w:hSpace="38" w:wrap="auto" w:vAnchor="text" w:hAnchor="text" w:x="6918" w:y="1"/>
      <w:widowControl/>
      <w:jc w:val="right"/>
      <w:rPr>
        <w:rStyle w:val="FontStyle34"/>
        <w:smallCaps/>
        <w:spacing w:val="10"/>
        <w:lang w:val="ru-RU" w:eastAsia="ru-RU"/>
      </w:rPr>
    </w:pPr>
    <w:r>
      <w:rPr>
        <w:rStyle w:val="FontStyle34"/>
        <w:smallCaps/>
        <w:spacing w:val="10"/>
        <w:lang w:val="ru-RU" w:eastAsia="ru-RU"/>
      </w:rPr>
      <w:t>83</w:t>
    </w:r>
  </w:p>
  <w:p w14:paraId="4207BBE3" w14:textId="77777777" w:rsidR="00EA1BEA" w:rsidRDefault="000C7BBD">
    <w:pPr>
      <w:pStyle w:val="Style9"/>
      <w:widowControl/>
      <w:ind w:left="2419"/>
      <w:jc w:val="both"/>
      <w:rPr>
        <w:rStyle w:val="FontStyle39"/>
        <w:u w:val="single"/>
        <w:lang w:val="ru-RU" w:eastAsia="ru-RU"/>
      </w:rPr>
    </w:pPr>
    <w:r>
      <w:rPr>
        <w:rStyle w:val="FontStyle39"/>
        <w:u w:val="single"/>
        <w:lang w:val="ru-RU" w:eastAsia="ru-RU"/>
      </w:rPr>
      <w:t>Глава 3. Авторитет Писания</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86093" w14:textId="77777777" w:rsidR="00EA1BEA" w:rsidRDefault="00EA1BEA">
    <w:pPr>
      <w:widowControl/>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9B568" w14:textId="77777777" w:rsidR="00EA1BEA" w:rsidRDefault="000C7BBD">
    <w:pPr>
      <w:pStyle w:val="Style8"/>
      <w:framePr w:h="163" w:hRule="exact" w:hSpace="38" w:wrap="auto" w:vAnchor="text" w:hAnchor="text" w:x="8951" w:y="1"/>
      <w:widowControl/>
      <w:jc w:val="right"/>
      <w:rPr>
        <w:rStyle w:val="FontStyle34"/>
        <w:smallCaps/>
        <w:spacing w:val="10"/>
        <w:lang w:val="ru-RU" w:eastAsia="ru-RU"/>
      </w:rPr>
    </w:pPr>
    <w:r>
      <w:rPr>
        <w:rStyle w:val="FontStyle34"/>
        <w:smallCaps/>
        <w:spacing w:val="10"/>
        <w:lang w:val="ru-RU" w:eastAsia="ru-RU"/>
      </w:rPr>
      <w:t>83</w:t>
    </w:r>
  </w:p>
  <w:p w14:paraId="39413784" w14:textId="77777777" w:rsidR="00EA1BEA" w:rsidRDefault="000C7BBD">
    <w:pPr>
      <w:pStyle w:val="Style9"/>
      <w:widowControl/>
      <w:ind w:left="4452" w:right="2777"/>
      <w:jc w:val="both"/>
      <w:rPr>
        <w:rStyle w:val="FontStyle39"/>
        <w:u w:val="single"/>
        <w:lang w:val="ru-RU" w:eastAsia="ru-RU"/>
      </w:rPr>
    </w:pPr>
    <w:r>
      <w:rPr>
        <w:rStyle w:val="FontStyle39"/>
        <w:u w:val="single"/>
        <w:lang w:val="ru-RU" w:eastAsia="ru-RU"/>
      </w:rPr>
      <w:t>Глава 3. Авторитет Писания</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82AA7" w14:textId="77777777" w:rsidR="00EA1BEA" w:rsidRDefault="000C7BBD">
    <w:pPr>
      <w:pStyle w:val="Style8"/>
      <w:framePr w:h="163" w:hRule="exact" w:hSpace="38" w:wrap="notBeside" w:vAnchor="text" w:hAnchor="text" w:x="6491" w:y="11"/>
      <w:widowControl/>
      <w:jc w:val="right"/>
      <w:rPr>
        <w:rStyle w:val="FontStyle34"/>
        <w:smallCaps/>
        <w:spacing w:val="10"/>
        <w:lang w:val="ru-RU" w:eastAsia="ru-RU"/>
      </w:rPr>
    </w:pPr>
    <w:r>
      <w:rPr>
        <w:rStyle w:val="FontStyle34"/>
        <w:smallCaps/>
        <w:spacing w:val="10"/>
        <w:lang w:val="ru-RU" w:eastAsia="ru-RU"/>
      </w:rPr>
      <w:t>85</w:t>
    </w:r>
  </w:p>
  <w:p w14:paraId="18E9395D" w14:textId="77777777" w:rsidR="00EA1BEA" w:rsidRDefault="000C7BBD">
    <w:pPr>
      <w:pStyle w:val="Style9"/>
      <w:widowControl/>
      <w:ind w:left="2011"/>
      <w:jc w:val="both"/>
      <w:rPr>
        <w:rStyle w:val="FontStyle39"/>
        <w:u w:val="single"/>
        <w:lang w:val="ru-RU" w:eastAsia="ru-RU"/>
      </w:rPr>
    </w:pPr>
    <w:r>
      <w:rPr>
        <w:rStyle w:val="FontStyle39"/>
        <w:u w:val="single"/>
        <w:lang w:val="ru-RU" w:eastAsia="ru-RU"/>
      </w:rPr>
      <w:t>Глава 3. Авторитет Писания</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CC799" w14:textId="77777777" w:rsidR="00EA1BEA" w:rsidRDefault="000C7BBD">
    <w:pPr>
      <w:pStyle w:val="Style8"/>
      <w:framePr w:h="163" w:hRule="exact" w:hSpace="38" w:wrap="notBeside" w:vAnchor="text" w:hAnchor="text" w:x="6491" w:y="11"/>
      <w:widowControl/>
      <w:jc w:val="right"/>
      <w:rPr>
        <w:rStyle w:val="FontStyle34"/>
        <w:smallCaps/>
        <w:spacing w:val="10"/>
        <w:lang w:val="ru-RU" w:eastAsia="ru-RU"/>
      </w:rPr>
    </w:pPr>
    <w:r>
      <w:rPr>
        <w:rStyle w:val="FontStyle34"/>
        <w:smallCaps/>
        <w:spacing w:val="10"/>
        <w:lang w:val="ru-RU" w:eastAsia="ru-RU"/>
      </w:rPr>
      <w:t>85</w:t>
    </w:r>
  </w:p>
  <w:p w14:paraId="6CC205FB" w14:textId="77777777" w:rsidR="00EA1BEA" w:rsidRDefault="000C7BBD">
    <w:pPr>
      <w:pStyle w:val="Style9"/>
      <w:widowControl/>
      <w:ind w:left="2011"/>
      <w:jc w:val="both"/>
      <w:rPr>
        <w:rStyle w:val="FontStyle39"/>
        <w:u w:val="single"/>
        <w:lang w:val="ru-RU" w:eastAsia="ru-RU"/>
      </w:rPr>
    </w:pPr>
    <w:r>
      <w:rPr>
        <w:rStyle w:val="FontStyle39"/>
        <w:u w:val="single"/>
        <w:lang w:val="ru-RU" w:eastAsia="ru-RU"/>
      </w:rPr>
      <w:t>Глава 3. Авторитет Писания</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A15D2" w14:textId="77777777" w:rsidR="00EA1BEA" w:rsidRDefault="000C7BBD">
    <w:pPr>
      <w:pStyle w:val="Style8"/>
      <w:framePr w:h="163" w:hRule="exact" w:hSpace="38" w:wrap="notBeside" w:vAnchor="text" w:hAnchor="text" w:x="6481" w:y="11"/>
      <w:widowControl/>
      <w:jc w:val="right"/>
      <w:rPr>
        <w:rStyle w:val="FontStyle34"/>
        <w:smallCaps/>
        <w:spacing w:val="10"/>
        <w:lang w:val="ru-RU" w:eastAsia="ru-RU"/>
      </w:rPr>
    </w:pPr>
    <w:r>
      <w:rPr>
        <w:rStyle w:val="FontStyle34"/>
        <w:smallCaps/>
        <w:spacing w:val="10"/>
        <w:lang w:val="ru-RU" w:eastAsia="ru-RU"/>
      </w:rPr>
      <w:t>85</w:t>
    </w:r>
  </w:p>
  <w:p w14:paraId="2FE3F60D" w14:textId="77777777" w:rsidR="00EA1BEA" w:rsidRDefault="000C7BBD">
    <w:pPr>
      <w:pStyle w:val="Style9"/>
      <w:widowControl/>
      <w:ind w:left="2001" w:right="-763"/>
      <w:jc w:val="both"/>
      <w:rPr>
        <w:rStyle w:val="FontStyle39"/>
        <w:u w:val="single"/>
        <w:lang w:val="ru-RU" w:eastAsia="ru-RU"/>
      </w:rPr>
    </w:pPr>
    <w:r>
      <w:rPr>
        <w:rStyle w:val="FontStyle39"/>
        <w:u w:val="single"/>
        <w:lang w:val="ru-RU" w:eastAsia="ru-RU"/>
      </w:rPr>
      <w:t>Глава 3. Авторитет Писания</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6F086" w14:textId="77777777" w:rsidR="00EA1BEA" w:rsidRDefault="000C7BBD">
    <w:pPr>
      <w:pStyle w:val="Style8"/>
      <w:framePr w:h="163" w:hRule="exact" w:hSpace="38" w:wrap="notBeside" w:vAnchor="text" w:hAnchor="text" w:x="6481" w:y="11"/>
      <w:widowControl/>
      <w:jc w:val="right"/>
      <w:rPr>
        <w:rStyle w:val="FontStyle34"/>
        <w:smallCaps/>
        <w:spacing w:val="10"/>
        <w:lang w:val="ru-RU" w:eastAsia="ru-RU"/>
      </w:rPr>
    </w:pPr>
    <w:r>
      <w:rPr>
        <w:rStyle w:val="FontStyle34"/>
        <w:smallCaps/>
        <w:spacing w:val="10"/>
        <w:lang w:val="ru-RU" w:eastAsia="ru-RU"/>
      </w:rPr>
      <w:t>85</w:t>
    </w:r>
  </w:p>
  <w:p w14:paraId="4C65FB27" w14:textId="77777777" w:rsidR="00EA1BEA" w:rsidRDefault="000C7BBD">
    <w:pPr>
      <w:pStyle w:val="Style9"/>
      <w:widowControl/>
      <w:ind w:left="2001" w:right="-763"/>
      <w:jc w:val="both"/>
      <w:rPr>
        <w:rStyle w:val="FontStyle39"/>
        <w:u w:val="single"/>
        <w:lang w:val="ru-RU" w:eastAsia="ru-RU"/>
      </w:rPr>
    </w:pPr>
    <w:r>
      <w:rPr>
        <w:rStyle w:val="FontStyle39"/>
        <w:u w:val="single"/>
        <w:lang w:val="ru-RU" w:eastAsia="ru-RU"/>
      </w:rPr>
      <w:t>Глава 3. Авторитет Писания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08F8F" w14:textId="77777777" w:rsidR="00EA1BEA" w:rsidRDefault="000C7BBD">
    <w:pPr>
      <w:pStyle w:val="Style8"/>
      <w:framePr w:h="163" w:hRule="exact" w:hSpace="38" w:wrap="auto" w:vAnchor="text" w:hAnchor="text" w:x="6188" w:y="-3"/>
      <w:widowControl/>
      <w:jc w:val="right"/>
      <w:rPr>
        <w:rStyle w:val="FontStyle34"/>
        <w:lang w:val="ru-RU" w:eastAsia="ru-RU"/>
      </w:rPr>
    </w:pPr>
    <w:r>
      <w:rPr>
        <w:rStyle w:val="FontStyle34"/>
        <w:lang w:val="ru-RU" w:eastAsia="ru-RU"/>
      </w:rPr>
      <w:fldChar w:fldCharType="begin"/>
    </w:r>
    <w:r>
      <w:rPr>
        <w:rStyle w:val="FontStyle34"/>
        <w:lang w:val="ru-RU" w:eastAsia="ru-RU"/>
      </w:rPr>
      <w:instrText>PAGE</w:instrText>
    </w:r>
    <w:r>
      <w:rPr>
        <w:rStyle w:val="FontStyle34"/>
        <w:lang w:val="ru-RU" w:eastAsia="ru-RU"/>
      </w:rPr>
      <w:fldChar w:fldCharType="separate"/>
    </w:r>
    <w:r>
      <w:rPr>
        <w:rStyle w:val="FontStyle34"/>
        <w:lang w:val="ru-RU" w:eastAsia="ru-RU"/>
      </w:rPr>
      <w:t>71</w:t>
    </w:r>
    <w:r>
      <w:rPr>
        <w:rStyle w:val="FontStyle34"/>
        <w:lang w:val="ru-RU" w:eastAsia="ru-RU"/>
      </w:rPr>
      <w:fldChar w:fldCharType="end"/>
    </w:r>
  </w:p>
  <w:p w14:paraId="027042CF" w14:textId="77777777" w:rsidR="00EA1BEA" w:rsidRDefault="000C7BBD">
    <w:pPr>
      <w:pStyle w:val="Style9"/>
      <w:widowControl/>
      <w:ind w:left="1689" w:right="-1560"/>
      <w:jc w:val="both"/>
      <w:rPr>
        <w:rStyle w:val="FontStyle39"/>
        <w:u w:val="single"/>
        <w:lang w:val="ru-RU" w:eastAsia="ru-RU"/>
      </w:rPr>
    </w:pPr>
    <w:r>
      <w:rPr>
        <w:rStyle w:val="FontStyle39"/>
        <w:u w:val="single"/>
        <w:lang w:val="ru-RU" w:eastAsia="ru-RU"/>
      </w:rPr>
      <w:t>Глава 3. Авторитет Писания</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277E8" w14:textId="77777777" w:rsidR="00EA1BEA" w:rsidRDefault="00EA1BEA">
    <w:pPr>
      <w:widowControl/>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85FB" w14:textId="77777777" w:rsidR="00EA1BEA" w:rsidRDefault="00EA1BEA">
    <w:pPr>
      <w:widowControl/>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B1A89" w14:textId="77777777" w:rsidR="00EA1BEA" w:rsidRDefault="00EA1BEA">
    <w:pPr>
      <w:widowControl/>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FC067" w14:textId="77777777" w:rsidR="00EA1BEA" w:rsidRDefault="00EA1BEA">
    <w:pPr>
      <w:widowControl/>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9A069" w14:textId="77777777" w:rsidR="00EA1BEA" w:rsidRDefault="000C7BBD">
    <w:pPr>
      <w:pStyle w:val="Style8"/>
      <w:framePr w:h="163" w:hRule="exact" w:hSpace="38" w:wrap="auto" w:vAnchor="text" w:hAnchor="text" w:x="6923" w:y="1"/>
      <w:widowControl/>
      <w:jc w:val="right"/>
      <w:rPr>
        <w:rStyle w:val="FontStyle34"/>
        <w:smallCaps/>
        <w:spacing w:val="10"/>
        <w:lang w:val="ru-RU" w:eastAsia="ru-RU"/>
      </w:rPr>
    </w:pPr>
    <w:r>
      <w:rPr>
        <w:rStyle w:val="FontStyle34"/>
        <w:smallCaps/>
        <w:spacing w:val="10"/>
        <w:lang w:val="ru-RU" w:eastAsia="ru-RU"/>
      </w:rPr>
      <w:t>87</w:t>
    </w:r>
  </w:p>
  <w:p w14:paraId="52EBC39F" w14:textId="77777777" w:rsidR="00EA1BEA" w:rsidRDefault="000C7BBD">
    <w:pPr>
      <w:pStyle w:val="Style9"/>
      <w:widowControl/>
      <w:ind w:left="2424"/>
      <w:jc w:val="both"/>
      <w:rPr>
        <w:rStyle w:val="FontStyle39"/>
        <w:u w:val="single"/>
        <w:lang w:val="ru-RU" w:eastAsia="ru-RU"/>
      </w:rPr>
    </w:pPr>
    <w:r>
      <w:rPr>
        <w:rStyle w:val="FontStyle39"/>
        <w:u w:val="single"/>
        <w:lang w:val="ru-RU" w:eastAsia="ru-RU"/>
      </w:rPr>
      <w:t>Глава 3. Авторитет Писания</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4C3D6" w14:textId="77777777" w:rsidR="00EA1BEA" w:rsidRDefault="000C7BBD">
    <w:pPr>
      <w:pStyle w:val="Style8"/>
      <w:framePr w:h="163" w:hRule="exact" w:hSpace="38" w:wrap="auto" w:vAnchor="text" w:hAnchor="text" w:x="6923" w:y="1"/>
      <w:widowControl/>
      <w:jc w:val="right"/>
      <w:rPr>
        <w:rStyle w:val="FontStyle34"/>
        <w:smallCaps/>
        <w:spacing w:val="10"/>
        <w:lang w:val="ru-RU" w:eastAsia="ru-RU"/>
      </w:rPr>
    </w:pPr>
    <w:r>
      <w:rPr>
        <w:rStyle w:val="FontStyle34"/>
        <w:smallCaps/>
        <w:spacing w:val="10"/>
        <w:lang w:val="ru-RU" w:eastAsia="ru-RU"/>
      </w:rPr>
      <w:t>87</w:t>
    </w:r>
  </w:p>
  <w:p w14:paraId="41E9AE6D" w14:textId="77777777" w:rsidR="00EA1BEA" w:rsidRDefault="000C7BBD">
    <w:pPr>
      <w:pStyle w:val="Style9"/>
      <w:widowControl/>
      <w:ind w:left="2424"/>
      <w:jc w:val="both"/>
      <w:rPr>
        <w:rStyle w:val="FontStyle39"/>
        <w:u w:val="single"/>
        <w:lang w:val="ru-RU" w:eastAsia="ru-RU"/>
      </w:rPr>
    </w:pPr>
    <w:r>
      <w:rPr>
        <w:rStyle w:val="FontStyle39"/>
        <w:u w:val="single"/>
        <w:lang w:val="ru-RU" w:eastAsia="ru-RU"/>
      </w:rPr>
      <w:t>Глава 3. Авторитет Писания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E19C8" w14:textId="77777777" w:rsidR="00EA1BEA" w:rsidRDefault="00EA1BEA">
    <w:pPr>
      <w:widowContro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81065" w14:textId="77777777" w:rsidR="00EA1BEA" w:rsidRDefault="000C7BBD">
    <w:pPr>
      <w:pStyle w:val="Style8"/>
      <w:framePr w:h="163" w:hRule="exact" w:hSpace="38" w:wrap="auto" w:vAnchor="text" w:hAnchor="text" w:x="6198" w:y="-3"/>
      <w:widowControl/>
      <w:jc w:val="right"/>
      <w:rPr>
        <w:rStyle w:val="FontStyle34"/>
        <w:lang w:val="ru-RU" w:eastAsia="ru-RU"/>
      </w:rPr>
    </w:pPr>
    <w:r>
      <w:rPr>
        <w:rStyle w:val="FontStyle34"/>
        <w:lang w:val="ru-RU" w:eastAsia="ru-RU"/>
      </w:rPr>
      <w:fldChar w:fldCharType="begin"/>
    </w:r>
    <w:r>
      <w:rPr>
        <w:rStyle w:val="FontStyle34"/>
        <w:lang w:val="ru-RU" w:eastAsia="ru-RU"/>
      </w:rPr>
      <w:instrText>PAGE</w:instrText>
    </w:r>
    <w:r>
      <w:rPr>
        <w:rStyle w:val="FontStyle34"/>
        <w:lang w:val="ru-RU" w:eastAsia="ru-RU"/>
      </w:rPr>
      <w:fldChar w:fldCharType="separate"/>
    </w:r>
    <w:r>
      <w:rPr>
        <w:rStyle w:val="FontStyle34"/>
        <w:lang w:val="ru-RU" w:eastAsia="ru-RU"/>
      </w:rPr>
      <w:t>71</w:t>
    </w:r>
    <w:r>
      <w:rPr>
        <w:rStyle w:val="FontStyle34"/>
        <w:lang w:val="ru-RU" w:eastAsia="ru-RU"/>
      </w:rPr>
      <w:fldChar w:fldCharType="end"/>
    </w:r>
  </w:p>
  <w:p w14:paraId="4AE9B8E6" w14:textId="77777777" w:rsidR="00EA1BEA" w:rsidRDefault="000C7BBD">
    <w:pPr>
      <w:pStyle w:val="Style9"/>
      <w:widowControl/>
      <w:ind w:left="1699" w:right="730"/>
      <w:jc w:val="both"/>
      <w:rPr>
        <w:rStyle w:val="FontStyle39"/>
        <w:u w:val="single"/>
        <w:lang w:val="ru-RU" w:eastAsia="ru-RU"/>
      </w:rPr>
    </w:pPr>
    <w:r>
      <w:rPr>
        <w:rStyle w:val="FontStyle39"/>
        <w:u w:val="single"/>
        <w:lang w:val="ru-RU" w:eastAsia="ru-RU"/>
      </w:rPr>
      <w:t>Глава 3. Авторитет Писания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E2C4E" w14:textId="77777777" w:rsidR="00EA1BEA" w:rsidRDefault="00EA1BEA">
    <w:pPr>
      <w:widowContro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2970E" w14:textId="77777777" w:rsidR="00EA1BEA" w:rsidRDefault="000C7BBD">
    <w:pPr>
      <w:pStyle w:val="Style8"/>
      <w:framePr w:h="163" w:hRule="exact" w:hSpace="38" w:wrap="auto" w:vAnchor="text" w:hAnchor="text" w:x="6918" w:y="-3"/>
      <w:widowControl/>
      <w:jc w:val="right"/>
      <w:rPr>
        <w:rStyle w:val="FontStyle34"/>
        <w:lang w:val="ru-RU" w:eastAsia="ru-RU"/>
      </w:rPr>
    </w:pPr>
    <w:r>
      <w:rPr>
        <w:rStyle w:val="FontStyle34"/>
        <w:lang w:val="ru-RU" w:eastAsia="ru-RU"/>
      </w:rPr>
      <w:fldChar w:fldCharType="begin"/>
    </w:r>
    <w:r>
      <w:rPr>
        <w:rStyle w:val="FontStyle34"/>
        <w:lang w:val="ru-RU" w:eastAsia="ru-RU"/>
      </w:rPr>
      <w:instrText>PAGE</w:instrText>
    </w:r>
    <w:r>
      <w:rPr>
        <w:rStyle w:val="FontStyle34"/>
        <w:lang w:val="ru-RU" w:eastAsia="ru-RU"/>
      </w:rPr>
      <w:fldChar w:fldCharType="separate"/>
    </w:r>
    <w:r w:rsidR="00586002">
      <w:rPr>
        <w:rStyle w:val="FontStyle34"/>
        <w:noProof/>
        <w:lang w:val="ru-RU" w:eastAsia="ru-RU"/>
      </w:rPr>
      <w:t>3</w:t>
    </w:r>
    <w:r>
      <w:rPr>
        <w:rStyle w:val="FontStyle34"/>
        <w:lang w:val="ru-RU" w:eastAsia="ru-RU"/>
      </w:rPr>
      <w:fldChar w:fldCharType="end"/>
    </w:r>
  </w:p>
  <w:p w14:paraId="5DC9B56C" w14:textId="77777777" w:rsidR="00EA1BEA" w:rsidRDefault="000C7BBD">
    <w:pPr>
      <w:pStyle w:val="Style9"/>
      <w:widowControl/>
      <w:ind w:left="2419"/>
      <w:jc w:val="both"/>
      <w:rPr>
        <w:rStyle w:val="FontStyle39"/>
        <w:u w:val="single"/>
        <w:lang w:val="ru-RU" w:eastAsia="ru-RU"/>
      </w:rPr>
    </w:pPr>
    <w:r>
      <w:rPr>
        <w:rStyle w:val="FontStyle39"/>
        <w:u w:val="single"/>
        <w:lang w:val="ru-RU" w:eastAsia="ru-RU"/>
      </w:rPr>
      <w:t xml:space="preserve">Глава </w:t>
    </w:r>
    <w:r>
      <w:rPr>
        <w:rStyle w:val="FontStyle39"/>
        <w:u w:val="single"/>
        <w:lang w:val="ru-RU" w:eastAsia="ru-RU"/>
      </w:rPr>
      <w:t>3. Авторитет Писания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736FD"/>
    <w:multiLevelType w:val="singleLevel"/>
    <w:tmpl w:val="7F1CD868"/>
    <w:lvl w:ilvl="0">
      <w:start w:val="1"/>
      <w:numFmt w:val="decimal"/>
      <w:lvlText w:val="%1."/>
      <w:legacy w:legacy="1" w:legacySpace="0" w:legacyIndent="202"/>
      <w:lvlJc w:val="left"/>
      <w:rPr>
        <w:rFonts w:ascii="Times New Roman" w:hAnsi="Times New Roman" w:cs="Times New Roman" w:hint="default"/>
      </w:rPr>
    </w:lvl>
  </w:abstractNum>
  <w:abstractNum w:abstractNumId="1">
    <w:nsid w:val="42BA1695"/>
    <w:multiLevelType w:val="singleLevel"/>
    <w:tmpl w:val="E8E2CDF4"/>
    <w:lvl w:ilvl="0">
      <w:start w:val="4"/>
      <w:numFmt w:val="decimal"/>
      <w:lvlText w:val="%1."/>
      <w:legacy w:legacy="1" w:legacySpace="0" w:legacyIndent="206"/>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attachedTemplate r:id="rId1"/>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BBD"/>
    <w:rsid w:val="000C7BBD"/>
    <w:rsid w:val="00586002"/>
    <w:rsid w:val="00BF0670"/>
    <w:rsid w:val="00EA1B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1EB85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style>
  <w:style w:type="paragraph" w:customStyle="1" w:styleId="Style2">
    <w:name w:val="Style2"/>
    <w:basedOn w:val="Standard"/>
    <w:uiPriority w:val="99"/>
  </w:style>
  <w:style w:type="paragraph" w:customStyle="1" w:styleId="Style3">
    <w:name w:val="Style3"/>
    <w:basedOn w:val="Standard"/>
    <w:uiPriority w:val="99"/>
  </w:style>
  <w:style w:type="paragraph" w:customStyle="1" w:styleId="Style4">
    <w:name w:val="Style4"/>
    <w:basedOn w:val="Standard"/>
    <w:uiPriority w:val="99"/>
    <w:pPr>
      <w:spacing w:line="245" w:lineRule="exact"/>
      <w:ind w:firstLine="398"/>
      <w:jc w:val="both"/>
    </w:pPr>
  </w:style>
  <w:style w:type="paragraph" w:customStyle="1" w:styleId="Style5">
    <w:name w:val="Style5"/>
    <w:basedOn w:val="Standard"/>
    <w:uiPriority w:val="99"/>
    <w:pPr>
      <w:spacing w:line="240" w:lineRule="exact"/>
      <w:jc w:val="center"/>
    </w:pPr>
  </w:style>
  <w:style w:type="paragraph" w:customStyle="1" w:styleId="Style6">
    <w:name w:val="Style6"/>
    <w:basedOn w:val="Standard"/>
    <w:uiPriority w:val="99"/>
    <w:pPr>
      <w:spacing w:line="217" w:lineRule="exact"/>
      <w:ind w:firstLine="403"/>
      <w:jc w:val="both"/>
    </w:pPr>
  </w:style>
  <w:style w:type="paragraph" w:customStyle="1" w:styleId="Style7">
    <w:name w:val="Style7"/>
    <w:basedOn w:val="Standard"/>
    <w:uiPriority w:val="99"/>
  </w:style>
  <w:style w:type="paragraph" w:customStyle="1" w:styleId="Style8">
    <w:name w:val="Style8"/>
    <w:basedOn w:val="Standard"/>
    <w:uiPriority w:val="99"/>
  </w:style>
  <w:style w:type="paragraph" w:customStyle="1" w:styleId="Style9">
    <w:name w:val="Style9"/>
    <w:basedOn w:val="Standard"/>
    <w:uiPriority w:val="99"/>
  </w:style>
  <w:style w:type="paragraph" w:customStyle="1" w:styleId="Style10">
    <w:name w:val="Style10"/>
    <w:basedOn w:val="Standard"/>
    <w:uiPriority w:val="99"/>
    <w:pPr>
      <w:spacing w:line="248" w:lineRule="exact"/>
      <w:jc w:val="both"/>
    </w:pPr>
  </w:style>
  <w:style w:type="paragraph" w:customStyle="1" w:styleId="Style11">
    <w:name w:val="Style11"/>
    <w:basedOn w:val="Standard"/>
    <w:uiPriority w:val="99"/>
    <w:pPr>
      <w:spacing w:line="252" w:lineRule="exact"/>
      <w:ind w:firstLine="403"/>
      <w:jc w:val="both"/>
    </w:pPr>
  </w:style>
  <w:style w:type="paragraph" w:customStyle="1" w:styleId="Style12">
    <w:name w:val="Style12"/>
    <w:basedOn w:val="Standard"/>
    <w:uiPriority w:val="99"/>
    <w:pPr>
      <w:spacing w:line="216" w:lineRule="exact"/>
      <w:ind w:firstLine="398"/>
      <w:jc w:val="both"/>
    </w:pPr>
  </w:style>
  <w:style w:type="paragraph" w:customStyle="1" w:styleId="Style13">
    <w:name w:val="Style13"/>
    <w:basedOn w:val="Standard"/>
    <w:uiPriority w:val="99"/>
  </w:style>
  <w:style w:type="paragraph" w:customStyle="1" w:styleId="Style14">
    <w:name w:val="Style14"/>
    <w:basedOn w:val="Standard"/>
    <w:uiPriority w:val="99"/>
  </w:style>
  <w:style w:type="paragraph" w:customStyle="1" w:styleId="Style15">
    <w:name w:val="Style15"/>
    <w:basedOn w:val="Standard"/>
    <w:uiPriority w:val="99"/>
    <w:pPr>
      <w:spacing w:line="246" w:lineRule="exact"/>
      <w:ind w:firstLine="398"/>
      <w:jc w:val="both"/>
    </w:pPr>
  </w:style>
  <w:style w:type="paragraph" w:customStyle="1" w:styleId="Style16">
    <w:name w:val="Style16"/>
    <w:basedOn w:val="Standard"/>
    <w:uiPriority w:val="99"/>
    <w:pPr>
      <w:spacing w:line="250" w:lineRule="exact"/>
      <w:ind w:firstLine="398"/>
      <w:jc w:val="both"/>
    </w:pPr>
  </w:style>
  <w:style w:type="paragraph" w:customStyle="1" w:styleId="Style17">
    <w:name w:val="Style17"/>
    <w:basedOn w:val="Standard"/>
    <w:uiPriority w:val="99"/>
  </w:style>
  <w:style w:type="paragraph" w:customStyle="1" w:styleId="Style18">
    <w:name w:val="Style18"/>
    <w:basedOn w:val="Standard"/>
    <w:uiPriority w:val="99"/>
  </w:style>
  <w:style w:type="paragraph" w:customStyle="1" w:styleId="Style19">
    <w:name w:val="Style19"/>
    <w:basedOn w:val="Standard"/>
    <w:uiPriority w:val="99"/>
    <w:pPr>
      <w:jc w:val="center"/>
    </w:pPr>
  </w:style>
  <w:style w:type="paragraph" w:customStyle="1" w:styleId="Style20">
    <w:name w:val="Style20"/>
    <w:basedOn w:val="Standard"/>
    <w:uiPriority w:val="99"/>
    <w:pPr>
      <w:spacing w:line="230" w:lineRule="exact"/>
      <w:ind w:firstLine="418"/>
      <w:jc w:val="both"/>
    </w:pPr>
  </w:style>
  <w:style w:type="paragraph" w:customStyle="1" w:styleId="Style21">
    <w:name w:val="Style21"/>
    <w:basedOn w:val="Standard"/>
    <w:uiPriority w:val="99"/>
    <w:pPr>
      <w:spacing w:line="251" w:lineRule="exact"/>
      <w:ind w:hanging="269"/>
    </w:pPr>
  </w:style>
  <w:style w:type="paragraph" w:customStyle="1" w:styleId="Style22">
    <w:name w:val="Style22"/>
    <w:basedOn w:val="Standard"/>
    <w:uiPriority w:val="99"/>
    <w:pPr>
      <w:spacing w:line="216" w:lineRule="exact"/>
      <w:ind w:firstLine="408"/>
      <w:jc w:val="both"/>
    </w:pPr>
  </w:style>
  <w:style w:type="paragraph" w:customStyle="1" w:styleId="Style23">
    <w:name w:val="Style23"/>
    <w:basedOn w:val="Standard"/>
    <w:uiPriority w:val="99"/>
    <w:pPr>
      <w:spacing w:line="250" w:lineRule="exact"/>
      <w:ind w:firstLine="394"/>
      <w:jc w:val="both"/>
    </w:pPr>
  </w:style>
  <w:style w:type="paragraph" w:customStyle="1" w:styleId="Style24">
    <w:name w:val="Style24"/>
    <w:basedOn w:val="Standard"/>
    <w:uiPriority w:val="99"/>
    <w:pPr>
      <w:spacing w:line="298" w:lineRule="exact"/>
      <w:ind w:hanging="216"/>
    </w:pPr>
  </w:style>
  <w:style w:type="paragraph" w:customStyle="1" w:styleId="Style25">
    <w:name w:val="Style25"/>
    <w:basedOn w:val="Standard"/>
    <w:uiPriority w:val="99"/>
    <w:pPr>
      <w:spacing w:line="240" w:lineRule="exact"/>
      <w:ind w:firstLine="1042"/>
    </w:pPr>
  </w:style>
  <w:style w:type="paragraph" w:customStyle="1" w:styleId="Style26">
    <w:name w:val="Style26"/>
    <w:basedOn w:val="Standard"/>
    <w:uiPriority w:val="99"/>
  </w:style>
  <w:style w:type="character" w:customStyle="1" w:styleId="FontStyle28">
    <w:name w:val="Font Style28"/>
    <w:basedOn w:val="Absatz-Standardschriftart"/>
    <w:uiPriority w:val="99"/>
    <w:rPr>
      <w:rFonts w:ascii="Franklin Gothic Medium" w:hAnsi="Franklin Gothic Medium" w:cs="Franklin Gothic Medium"/>
      <w:sz w:val="32"/>
      <w:szCs w:val="32"/>
    </w:rPr>
  </w:style>
  <w:style w:type="character" w:customStyle="1" w:styleId="FontStyle29">
    <w:name w:val="Font Style29"/>
    <w:basedOn w:val="Absatz-Standardschriftart"/>
    <w:uiPriority w:val="99"/>
    <w:rPr>
      <w:rFonts w:ascii="Franklin Gothic Medium" w:hAnsi="Franklin Gothic Medium" w:cs="Franklin Gothic Medium"/>
      <w:i/>
      <w:iCs/>
      <w:sz w:val="22"/>
      <w:szCs w:val="22"/>
    </w:rPr>
  </w:style>
  <w:style w:type="character" w:customStyle="1" w:styleId="FontStyle30">
    <w:name w:val="Font Style30"/>
    <w:basedOn w:val="Absatz-Standardschriftart"/>
    <w:uiPriority w:val="99"/>
    <w:rPr>
      <w:rFonts w:ascii="Times New Roman" w:hAnsi="Times New Roman" w:cs="Times New Roman"/>
      <w:b/>
      <w:bCs/>
      <w:sz w:val="20"/>
      <w:szCs w:val="20"/>
    </w:rPr>
  </w:style>
  <w:style w:type="character" w:customStyle="1" w:styleId="FontStyle31">
    <w:name w:val="Font Style31"/>
    <w:basedOn w:val="Absatz-Standardschriftart"/>
    <w:uiPriority w:val="99"/>
    <w:rPr>
      <w:rFonts w:ascii="Times New Roman" w:hAnsi="Times New Roman" w:cs="Times New Roman"/>
      <w:sz w:val="18"/>
      <w:szCs w:val="18"/>
    </w:rPr>
  </w:style>
  <w:style w:type="character" w:customStyle="1" w:styleId="FontStyle32">
    <w:name w:val="Font Style32"/>
    <w:basedOn w:val="Absatz-Standardschriftart"/>
    <w:uiPriority w:val="99"/>
    <w:rPr>
      <w:rFonts w:ascii="Times New Roman" w:hAnsi="Times New Roman" w:cs="Times New Roman"/>
      <w:sz w:val="16"/>
      <w:szCs w:val="16"/>
    </w:rPr>
  </w:style>
  <w:style w:type="character" w:customStyle="1" w:styleId="FontStyle33">
    <w:name w:val="Font Style33"/>
    <w:basedOn w:val="Absatz-Standardschriftart"/>
    <w:uiPriority w:val="99"/>
    <w:rPr>
      <w:rFonts w:ascii="Times New Roman" w:hAnsi="Times New Roman" w:cs="Times New Roman"/>
      <w:spacing w:val="-10"/>
      <w:sz w:val="18"/>
      <w:szCs w:val="18"/>
    </w:rPr>
  </w:style>
  <w:style w:type="character" w:customStyle="1" w:styleId="FontStyle34">
    <w:name w:val="Font Style34"/>
    <w:basedOn w:val="Absatz-Standardschriftart"/>
    <w:uiPriority w:val="99"/>
    <w:rPr>
      <w:rFonts w:ascii="Times New Roman" w:hAnsi="Times New Roman" w:cs="Times New Roman"/>
      <w:spacing w:val="20"/>
      <w:sz w:val="14"/>
      <w:szCs w:val="14"/>
    </w:rPr>
  </w:style>
  <w:style w:type="character" w:customStyle="1" w:styleId="FontStyle35">
    <w:name w:val="Font Style35"/>
    <w:basedOn w:val="Absatz-Standardschriftart"/>
    <w:uiPriority w:val="99"/>
    <w:rPr>
      <w:rFonts w:ascii="Times New Roman" w:hAnsi="Times New Roman" w:cs="Times New Roman"/>
      <w:i/>
      <w:iCs/>
      <w:sz w:val="18"/>
      <w:szCs w:val="18"/>
    </w:rPr>
  </w:style>
  <w:style w:type="character" w:customStyle="1" w:styleId="FontStyle36">
    <w:name w:val="Font Style36"/>
    <w:basedOn w:val="Absatz-Standardschriftart"/>
    <w:uiPriority w:val="99"/>
    <w:rPr>
      <w:rFonts w:ascii="Times New Roman" w:hAnsi="Times New Roman" w:cs="Times New Roman"/>
      <w:sz w:val="14"/>
      <w:szCs w:val="14"/>
    </w:rPr>
  </w:style>
  <w:style w:type="character" w:customStyle="1" w:styleId="FontStyle37">
    <w:name w:val="Font Style37"/>
    <w:basedOn w:val="Absatz-Standardschriftart"/>
    <w:uiPriority w:val="99"/>
    <w:rPr>
      <w:rFonts w:ascii="Times New Roman" w:hAnsi="Times New Roman" w:cs="Times New Roman"/>
      <w:sz w:val="14"/>
      <w:szCs w:val="14"/>
    </w:rPr>
  </w:style>
  <w:style w:type="character" w:customStyle="1" w:styleId="FontStyle38">
    <w:name w:val="Font Style38"/>
    <w:basedOn w:val="Absatz-Standardschriftart"/>
    <w:uiPriority w:val="99"/>
    <w:rPr>
      <w:rFonts w:ascii="Times New Roman" w:hAnsi="Times New Roman" w:cs="Times New Roman"/>
      <w:sz w:val="16"/>
      <w:szCs w:val="16"/>
    </w:rPr>
  </w:style>
  <w:style w:type="character" w:customStyle="1" w:styleId="FontStyle39">
    <w:name w:val="Font Style39"/>
    <w:basedOn w:val="Absatz-Standardschriftart"/>
    <w:uiPriority w:val="99"/>
    <w:rPr>
      <w:rFonts w:ascii="Times New Roman" w:hAnsi="Times New Roman" w:cs="Times New Roman"/>
      <w:i/>
      <w:iCs/>
      <w:sz w:val="16"/>
      <w:szCs w:val="16"/>
    </w:rPr>
  </w:style>
  <w:style w:type="character" w:customStyle="1" w:styleId="FontStyle40">
    <w:name w:val="Font Style40"/>
    <w:basedOn w:val="Absatz-Standardschriftart"/>
    <w:uiPriority w:val="99"/>
    <w:rPr>
      <w:rFonts w:ascii="Times New Roman" w:hAnsi="Times New Roman" w:cs="Times New Roman"/>
      <w:i/>
      <w:iCs/>
      <w:sz w:val="16"/>
      <w:szCs w:val="16"/>
    </w:rPr>
  </w:style>
  <w:style w:type="character" w:customStyle="1" w:styleId="FontStyle41">
    <w:name w:val="Font Style41"/>
    <w:basedOn w:val="Absatz-Standardschriftart"/>
    <w:uiPriority w:val="99"/>
    <w:rPr>
      <w:rFonts w:ascii="Times New Roman" w:hAnsi="Times New Roman" w:cs="Times New Roman"/>
      <w:b/>
      <w:bCs/>
      <w:i/>
      <w:iCs/>
      <w:sz w:val="18"/>
      <w:szCs w:val="18"/>
    </w:rPr>
  </w:style>
  <w:style w:type="character" w:customStyle="1" w:styleId="FontStyle42">
    <w:name w:val="Font Style42"/>
    <w:basedOn w:val="Absatz-Standardschriftart"/>
    <w:uiPriority w:val="99"/>
    <w:rPr>
      <w:rFonts w:ascii="Times New Roman" w:hAnsi="Times New Roman" w:cs="Times New Roman"/>
      <w:sz w:val="16"/>
      <w:szCs w:val="16"/>
    </w:rPr>
  </w:style>
  <w:style w:type="character" w:customStyle="1" w:styleId="FontStyle43">
    <w:name w:val="Font Style43"/>
    <w:basedOn w:val="Absatz-Standardschriftart"/>
    <w:uiPriority w:val="99"/>
    <w:rPr>
      <w:rFonts w:ascii="Times New Roman" w:hAnsi="Times New Roman" w:cs="Times New Roman"/>
      <w:sz w:val="16"/>
      <w:szCs w:val="16"/>
    </w:rPr>
  </w:style>
  <w:style w:type="character" w:customStyle="1" w:styleId="FontStyle44">
    <w:name w:val="Font Style44"/>
    <w:basedOn w:val="Absatz-Standardschriftart"/>
    <w:uiPriority w:val="99"/>
    <w:rPr>
      <w:rFonts w:ascii="Times New Roman" w:hAnsi="Times New Roman" w:cs="Times New Roman"/>
      <w:sz w:val="20"/>
      <w:szCs w:val="20"/>
    </w:rPr>
  </w:style>
  <w:style w:type="character" w:customStyle="1" w:styleId="FontStyle45">
    <w:name w:val="Font Style45"/>
    <w:basedOn w:val="Absatz-Standardschriftart"/>
    <w:uiPriority w:val="99"/>
    <w:rPr>
      <w:rFonts w:ascii="Times New Roman" w:hAnsi="Times New Roman" w:cs="Times New Roman"/>
      <w:sz w:val="14"/>
      <w:szCs w:val="14"/>
    </w:rPr>
  </w:style>
  <w:style w:type="character" w:customStyle="1" w:styleId="FontStyle46">
    <w:name w:val="Font Style46"/>
    <w:basedOn w:val="Absatz-Standardschriftart"/>
    <w:uiPriority w:val="99"/>
    <w:rPr>
      <w:rFonts w:ascii="Georgia" w:hAnsi="Georgia" w:cs="Georgia"/>
      <w:i/>
      <w:iCs/>
      <w:sz w:val="16"/>
      <w:szCs w:val="16"/>
    </w:rPr>
  </w:style>
  <w:style w:type="character" w:customStyle="1" w:styleId="FontStyle47">
    <w:name w:val="Font Style47"/>
    <w:basedOn w:val="Absatz-Standardschriftart"/>
    <w:uiPriority w:val="99"/>
    <w:rPr>
      <w:rFonts w:ascii="Times New Roman" w:hAnsi="Times New Roman" w:cs="Times New Roman"/>
      <w:b/>
      <w:bCs/>
      <w:i/>
      <w:iCs/>
      <w:sz w:val="16"/>
      <w:szCs w:val="16"/>
    </w:rPr>
  </w:style>
  <w:style w:type="character" w:customStyle="1" w:styleId="FontStyle48">
    <w:name w:val="Font Style48"/>
    <w:basedOn w:val="Absatz-Standardschriftart"/>
    <w:uiPriority w:val="99"/>
    <w:rPr>
      <w:rFonts w:ascii="Times New Roman" w:hAnsi="Times New Roman" w:cs="Times New Roman"/>
      <w:b/>
      <w:bCs/>
      <w:sz w:val="18"/>
      <w:szCs w:val="18"/>
    </w:rPr>
  </w:style>
  <w:style w:type="character" w:customStyle="1" w:styleId="FontStyle49">
    <w:name w:val="Font Style49"/>
    <w:basedOn w:val="Absatz-Standardschriftart"/>
    <w:uiPriority w:val="99"/>
    <w:rPr>
      <w:rFonts w:ascii="Georgia" w:hAnsi="Georgia" w:cs="Georgia"/>
      <w:sz w:val="14"/>
      <w:szCs w:val="14"/>
    </w:rPr>
  </w:style>
  <w:style w:type="character" w:customStyle="1" w:styleId="FontStyle50">
    <w:name w:val="Font Style50"/>
    <w:basedOn w:val="Absatz-Standardschriftart"/>
    <w:uiPriority w:val="99"/>
    <w:rPr>
      <w:rFonts w:ascii="Times New Roman" w:hAnsi="Times New Roman" w:cs="Times New Roman"/>
      <w:b/>
      <w:bCs/>
      <w:i/>
      <w:iCs/>
      <w:sz w:val="16"/>
      <w:szCs w:val="16"/>
    </w:rPr>
  </w:style>
  <w:style w:type="character" w:customStyle="1" w:styleId="FontStyle51">
    <w:name w:val="Font Style51"/>
    <w:basedOn w:val="Absatz-Standardschriftart"/>
    <w:uiPriority w:val="99"/>
    <w:rPr>
      <w:rFonts w:ascii="Corbel" w:hAnsi="Corbel" w:cs="Corbel"/>
      <w:b/>
      <w:bCs/>
      <w:sz w:val="22"/>
      <w:szCs w:val="22"/>
    </w:rPr>
  </w:style>
  <w:style w:type="character" w:customStyle="1" w:styleId="FontStyle12">
    <w:name w:val="Font Style12"/>
    <w:basedOn w:val="Absatz-Standardschriftart"/>
    <w:uiPriority w:val="99"/>
    <w:rsid w:val="000C7BBD"/>
    <w:rPr>
      <w:rFonts w:ascii="Times New Roman" w:hAnsi="Times New Roman" w:cs="Times New Roman"/>
      <w:spacing w:val="20"/>
      <w:sz w:val="14"/>
      <w:szCs w:val="14"/>
    </w:rPr>
  </w:style>
  <w:style w:type="character" w:customStyle="1" w:styleId="FontStyle13">
    <w:name w:val="Font Style13"/>
    <w:basedOn w:val="Absatz-Standardschriftart"/>
    <w:uiPriority w:val="99"/>
    <w:rsid w:val="000C7BBD"/>
    <w:rPr>
      <w:rFonts w:ascii="Times New Roman" w:hAnsi="Times New Roman" w:cs="Times New Roman"/>
      <w:i/>
      <w:iCs/>
      <w:sz w:val="16"/>
      <w:szCs w:val="16"/>
    </w:rPr>
  </w:style>
  <w:style w:type="character" w:customStyle="1" w:styleId="FontStyle14">
    <w:name w:val="Font Style14"/>
    <w:basedOn w:val="Absatz-Standardschriftart"/>
    <w:uiPriority w:val="99"/>
    <w:rsid w:val="000C7BBD"/>
    <w:rPr>
      <w:rFonts w:ascii="Arial Unicode MS" w:eastAsia="Arial Unicode MS" w:cs="Arial Unicode MS"/>
      <w:b/>
      <w:bCs/>
      <w:sz w:val="22"/>
      <w:szCs w:val="22"/>
    </w:rPr>
  </w:style>
  <w:style w:type="character" w:customStyle="1" w:styleId="FontStyle15">
    <w:name w:val="Font Style15"/>
    <w:basedOn w:val="Absatz-Standardschriftart"/>
    <w:uiPriority w:val="99"/>
    <w:rsid w:val="000C7BBD"/>
    <w:rPr>
      <w:rFonts w:ascii="Times New Roman" w:hAnsi="Times New Roman" w:cs="Times New Roman"/>
      <w:sz w:val="18"/>
      <w:szCs w:val="18"/>
    </w:rPr>
  </w:style>
  <w:style w:type="character" w:customStyle="1" w:styleId="FontStyle16">
    <w:name w:val="Font Style16"/>
    <w:basedOn w:val="Absatz-Standardschriftart"/>
    <w:uiPriority w:val="99"/>
    <w:rsid w:val="000C7BBD"/>
    <w:rPr>
      <w:rFonts w:ascii="Times New Roman" w:hAnsi="Times New Roman" w:cs="Times New Roman"/>
      <w:b/>
      <w:bCs/>
      <w:sz w:val="18"/>
      <w:szCs w:val="18"/>
    </w:rPr>
  </w:style>
  <w:style w:type="paragraph" w:styleId="Sprechblasentext">
    <w:name w:val="Balloon Text"/>
    <w:basedOn w:val="Standard"/>
    <w:link w:val="SprechblasentextZchn"/>
    <w:uiPriority w:val="99"/>
    <w:semiHidden/>
    <w:unhideWhenUsed/>
    <w:rsid w:val="00BF06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0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style>
  <w:style w:type="paragraph" w:customStyle="1" w:styleId="Style2">
    <w:name w:val="Style2"/>
    <w:basedOn w:val="Standard"/>
    <w:uiPriority w:val="99"/>
  </w:style>
  <w:style w:type="paragraph" w:customStyle="1" w:styleId="Style3">
    <w:name w:val="Style3"/>
    <w:basedOn w:val="Standard"/>
    <w:uiPriority w:val="99"/>
  </w:style>
  <w:style w:type="paragraph" w:customStyle="1" w:styleId="Style4">
    <w:name w:val="Style4"/>
    <w:basedOn w:val="Standard"/>
    <w:uiPriority w:val="99"/>
    <w:pPr>
      <w:spacing w:line="245" w:lineRule="exact"/>
      <w:ind w:firstLine="398"/>
      <w:jc w:val="both"/>
    </w:pPr>
  </w:style>
  <w:style w:type="paragraph" w:customStyle="1" w:styleId="Style5">
    <w:name w:val="Style5"/>
    <w:basedOn w:val="Standard"/>
    <w:uiPriority w:val="99"/>
    <w:pPr>
      <w:spacing w:line="240" w:lineRule="exact"/>
      <w:jc w:val="center"/>
    </w:pPr>
  </w:style>
  <w:style w:type="paragraph" w:customStyle="1" w:styleId="Style6">
    <w:name w:val="Style6"/>
    <w:basedOn w:val="Standard"/>
    <w:uiPriority w:val="99"/>
    <w:pPr>
      <w:spacing w:line="217" w:lineRule="exact"/>
      <w:ind w:firstLine="403"/>
      <w:jc w:val="both"/>
    </w:pPr>
  </w:style>
  <w:style w:type="paragraph" w:customStyle="1" w:styleId="Style7">
    <w:name w:val="Style7"/>
    <w:basedOn w:val="Standard"/>
    <w:uiPriority w:val="99"/>
  </w:style>
  <w:style w:type="paragraph" w:customStyle="1" w:styleId="Style8">
    <w:name w:val="Style8"/>
    <w:basedOn w:val="Standard"/>
    <w:uiPriority w:val="99"/>
  </w:style>
  <w:style w:type="paragraph" w:customStyle="1" w:styleId="Style9">
    <w:name w:val="Style9"/>
    <w:basedOn w:val="Standard"/>
    <w:uiPriority w:val="99"/>
  </w:style>
  <w:style w:type="paragraph" w:customStyle="1" w:styleId="Style10">
    <w:name w:val="Style10"/>
    <w:basedOn w:val="Standard"/>
    <w:uiPriority w:val="99"/>
    <w:pPr>
      <w:spacing w:line="248" w:lineRule="exact"/>
      <w:jc w:val="both"/>
    </w:pPr>
  </w:style>
  <w:style w:type="paragraph" w:customStyle="1" w:styleId="Style11">
    <w:name w:val="Style11"/>
    <w:basedOn w:val="Standard"/>
    <w:uiPriority w:val="99"/>
    <w:pPr>
      <w:spacing w:line="252" w:lineRule="exact"/>
      <w:ind w:firstLine="403"/>
      <w:jc w:val="both"/>
    </w:pPr>
  </w:style>
  <w:style w:type="paragraph" w:customStyle="1" w:styleId="Style12">
    <w:name w:val="Style12"/>
    <w:basedOn w:val="Standard"/>
    <w:uiPriority w:val="99"/>
    <w:pPr>
      <w:spacing w:line="216" w:lineRule="exact"/>
      <w:ind w:firstLine="398"/>
      <w:jc w:val="both"/>
    </w:pPr>
  </w:style>
  <w:style w:type="paragraph" w:customStyle="1" w:styleId="Style13">
    <w:name w:val="Style13"/>
    <w:basedOn w:val="Standard"/>
    <w:uiPriority w:val="99"/>
  </w:style>
  <w:style w:type="paragraph" w:customStyle="1" w:styleId="Style14">
    <w:name w:val="Style14"/>
    <w:basedOn w:val="Standard"/>
    <w:uiPriority w:val="99"/>
  </w:style>
  <w:style w:type="paragraph" w:customStyle="1" w:styleId="Style15">
    <w:name w:val="Style15"/>
    <w:basedOn w:val="Standard"/>
    <w:uiPriority w:val="99"/>
    <w:pPr>
      <w:spacing w:line="246" w:lineRule="exact"/>
      <w:ind w:firstLine="398"/>
      <w:jc w:val="both"/>
    </w:pPr>
  </w:style>
  <w:style w:type="paragraph" w:customStyle="1" w:styleId="Style16">
    <w:name w:val="Style16"/>
    <w:basedOn w:val="Standard"/>
    <w:uiPriority w:val="99"/>
    <w:pPr>
      <w:spacing w:line="250" w:lineRule="exact"/>
      <w:ind w:firstLine="398"/>
      <w:jc w:val="both"/>
    </w:pPr>
  </w:style>
  <w:style w:type="paragraph" w:customStyle="1" w:styleId="Style17">
    <w:name w:val="Style17"/>
    <w:basedOn w:val="Standard"/>
    <w:uiPriority w:val="99"/>
  </w:style>
  <w:style w:type="paragraph" w:customStyle="1" w:styleId="Style18">
    <w:name w:val="Style18"/>
    <w:basedOn w:val="Standard"/>
    <w:uiPriority w:val="99"/>
  </w:style>
  <w:style w:type="paragraph" w:customStyle="1" w:styleId="Style19">
    <w:name w:val="Style19"/>
    <w:basedOn w:val="Standard"/>
    <w:uiPriority w:val="99"/>
    <w:pPr>
      <w:jc w:val="center"/>
    </w:pPr>
  </w:style>
  <w:style w:type="paragraph" w:customStyle="1" w:styleId="Style20">
    <w:name w:val="Style20"/>
    <w:basedOn w:val="Standard"/>
    <w:uiPriority w:val="99"/>
    <w:pPr>
      <w:spacing w:line="230" w:lineRule="exact"/>
      <w:ind w:firstLine="418"/>
      <w:jc w:val="both"/>
    </w:pPr>
  </w:style>
  <w:style w:type="paragraph" w:customStyle="1" w:styleId="Style21">
    <w:name w:val="Style21"/>
    <w:basedOn w:val="Standard"/>
    <w:uiPriority w:val="99"/>
    <w:pPr>
      <w:spacing w:line="251" w:lineRule="exact"/>
      <w:ind w:hanging="269"/>
    </w:pPr>
  </w:style>
  <w:style w:type="paragraph" w:customStyle="1" w:styleId="Style22">
    <w:name w:val="Style22"/>
    <w:basedOn w:val="Standard"/>
    <w:uiPriority w:val="99"/>
    <w:pPr>
      <w:spacing w:line="216" w:lineRule="exact"/>
      <w:ind w:firstLine="408"/>
      <w:jc w:val="both"/>
    </w:pPr>
  </w:style>
  <w:style w:type="paragraph" w:customStyle="1" w:styleId="Style23">
    <w:name w:val="Style23"/>
    <w:basedOn w:val="Standard"/>
    <w:uiPriority w:val="99"/>
    <w:pPr>
      <w:spacing w:line="250" w:lineRule="exact"/>
      <w:ind w:firstLine="394"/>
      <w:jc w:val="both"/>
    </w:pPr>
  </w:style>
  <w:style w:type="paragraph" w:customStyle="1" w:styleId="Style24">
    <w:name w:val="Style24"/>
    <w:basedOn w:val="Standard"/>
    <w:uiPriority w:val="99"/>
    <w:pPr>
      <w:spacing w:line="298" w:lineRule="exact"/>
      <w:ind w:hanging="216"/>
    </w:pPr>
  </w:style>
  <w:style w:type="paragraph" w:customStyle="1" w:styleId="Style25">
    <w:name w:val="Style25"/>
    <w:basedOn w:val="Standard"/>
    <w:uiPriority w:val="99"/>
    <w:pPr>
      <w:spacing w:line="240" w:lineRule="exact"/>
      <w:ind w:firstLine="1042"/>
    </w:pPr>
  </w:style>
  <w:style w:type="paragraph" w:customStyle="1" w:styleId="Style26">
    <w:name w:val="Style26"/>
    <w:basedOn w:val="Standard"/>
    <w:uiPriority w:val="99"/>
  </w:style>
  <w:style w:type="character" w:customStyle="1" w:styleId="FontStyle28">
    <w:name w:val="Font Style28"/>
    <w:basedOn w:val="Absatz-Standardschriftart"/>
    <w:uiPriority w:val="99"/>
    <w:rPr>
      <w:rFonts w:ascii="Franklin Gothic Medium" w:hAnsi="Franklin Gothic Medium" w:cs="Franklin Gothic Medium"/>
      <w:sz w:val="32"/>
      <w:szCs w:val="32"/>
    </w:rPr>
  </w:style>
  <w:style w:type="character" w:customStyle="1" w:styleId="FontStyle29">
    <w:name w:val="Font Style29"/>
    <w:basedOn w:val="Absatz-Standardschriftart"/>
    <w:uiPriority w:val="99"/>
    <w:rPr>
      <w:rFonts w:ascii="Franklin Gothic Medium" w:hAnsi="Franklin Gothic Medium" w:cs="Franklin Gothic Medium"/>
      <w:i/>
      <w:iCs/>
      <w:sz w:val="22"/>
      <w:szCs w:val="22"/>
    </w:rPr>
  </w:style>
  <w:style w:type="character" w:customStyle="1" w:styleId="FontStyle30">
    <w:name w:val="Font Style30"/>
    <w:basedOn w:val="Absatz-Standardschriftart"/>
    <w:uiPriority w:val="99"/>
    <w:rPr>
      <w:rFonts w:ascii="Times New Roman" w:hAnsi="Times New Roman" w:cs="Times New Roman"/>
      <w:b/>
      <w:bCs/>
      <w:sz w:val="20"/>
      <w:szCs w:val="20"/>
    </w:rPr>
  </w:style>
  <w:style w:type="character" w:customStyle="1" w:styleId="FontStyle31">
    <w:name w:val="Font Style31"/>
    <w:basedOn w:val="Absatz-Standardschriftart"/>
    <w:uiPriority w:val="99"/>
    <w:rPr>
      <w:rFonts w:ascii="Times New Roman" w:hAnsi="Times New Roman" w:cs="Times New Roman"/>
      <w:sz w:val="18"/>
      <w:szCs w:val="18"/>
    </w:rPr>
  </w:style>
  <w:style w:type="character" w:customStyle="1" w:styleId="FontStyle32">
    <w:name w:val="Font Style32"/>
    <w:basedOn w:val="Absatz-Standardschriftart"/>
    <w:uiPriority w:val="99"/>
    <w:rPr>
      <w:rFonts w:ascii="Times New Roman" w:hAnsi="Times New Roman" w:cs="Times New Roman"/>
      <w:sz w:val="16"/>
      <w:szCs w:val="16"/>
    </w:rPr>
  </w:style>
  <w:style w:type="character" w:customStyle="1" w:styleId="FontStyle33">
    <w:name w:val="Font Style33"/>
    <w:basedOn w:val="Absatz-Standardschriftart"/>
    <w:uiPriority w:val="99"/>
    <w:rPr>
      <w:rFonts w:ascii="Times New Roman" w:hAnsi="Times New Roman" w:cs="Times New Roman"/>
      <w:spacing w:val="-10"/>
      <w:sz w:val="18"/>
      <w:szCs w:val="18"/>
    </w:rPr>
  </w:style>
  <w:style w:type="character" w:customStyle="1" w:styleId="FontStyle34">
    <w:name w:val="Font Style34"/>
    <w:basedOn w:val="Absatz-Standardschriftart"/>
    <w:uiPriority w:val="99"/>
    <w:rPr>
      <w:rFonts w:ascii="Times New Roman" w:hAnsi="Times New Roman" w:cs="Times New Roman"/>
      <w:spacing w:val="20"/>
      <w:sz w:val="14"/>
      <w:szCs w:val="14"/>
    </w:rPr>
  </w:style>
  <w:style w:type="character" w:customStyle="1" w:styleId="FontStyle35">
    <w:name w:val="Font Style35"/>
    <w:basedOn w:val="Absatz-Standardschriftart"/>
    <w:uiPriority w:val="99"/>
    <w:rPr>
      <w:rFonts w:ascii="Times New Roman" w:hAnsi="Times New Roman" w:cs="Times New Roman"/>
      <w:i/>
      <w:iCs/>
      <w:sz w:val="18"/>
      <w:szCs w:val="18"/>
    </w:rPr>
  </w:style>
  <w:style w:type="character" w:customStyle="1" w:styleId="FontStyle36">
    <w:name w:val="Font Style36"/>
    <w:basedOn w:val="Absatz-Standardschriftart"/>
    <w:uiPriority w:val="99"/>
    <w:rPr>
      <w:rFonts w:ascii="Times New Roman" w:hAnsi="Times New Roman" w:cs="Times New Roman"/>
      <w:sz w:val="14"/>
      <w:szCs w:val="14"/>
    </w:rPr>
  </w:style>
  <w:style w:type="character" w:customStyle="1" w:styleId="FontStyle37">
    <w:name w:val="Font Style37"/>
    <w:basedOn w:val="Absatz-Standardschriftart"/>
    <w:uiPriority w:val="99"/>
    <w:rPr>
      <w:rFonts w:ascii="Times New Roman" w:hAnsi="Times New Roman" w:cs="Times New Roman"/>
      <w:sz w:val="14"/>
      <w:szCs w:val="14"/>
    </w:rPr>
  </w:style>
  <w:style w:type="character" w:customStyle="1" w:styleId="FontStyle38">
    <w:name w:val="Font Style38"/>
    <w:basedOn w:val="Absatz-Standardschriftart"/>
    <w:uiPriority w:val="99"/>
    <w:rPr>
      <w:rFonts w:ascii="Times New Roman" w:hAnsi="Times New Roman" w:cs="Times New Roman"/>
      <w:sz w:val="16"/>
      <w:szCs w:val="16"/>
    </w:rPr>
  </w:style>
  <w:style w:type="character" w:customStyle="1" w:styleId="FontStyle39">
    <w:name w:val="Font Style39"/>
    <w:basedOn w:val="Absatz-Standardschriftart"/>
    <w:uiPriority w:val="99"/>
    <w:rPr>
      <w:rFonts w:ascii="Times New Roman" w:hAnsi="Times New Roman" w:cs="Times New Roman"/>
      <w:i/>
      <w:iCs/>
      <w:sz w:val="16"/>
      <w:szCs w:val="16"/>
    </w:rPr>
  </w:style>
  <w:style w:type="character" w:customStyle="1" w:styleId="FontStyle40">
    <w:name w:val="Font Style40"/>
    <w:basedOn w:val="Absatz-Standardschriftart"/>
    <w:uiPriority w:val="99"/>
    <w:rPr>
      <w:rFonts w:ascii="Times New Roman" w:hAnsi="Times New Roman" w:cs="Times New Roman"/>
      <w:i/>
      <w:iCs/>
      <w:sz w:val="16"/>
      <w:szCs w:val="16"/>
    </w:rPr>
  </w:style>
  <w:style w:type="character" w:customStyle="1" w:styleId="FontStyle41">
    <w:name w:val="Font Style41"/>
    <w:basedOn w:val="Absatz-Standardschriftart"/>
    <w:uiPriority w:val="99"/>
    <w:rPr>
      <w:rFonts w:ascii="Times New Roman" w:hAnsi="Times New Roman" w:cs="Times New Roman"/>
      <w:b/>
      <w:bCs/>
      <w:i/>
      <w:iCs/>
      <w:sz w:val="18"/>
      <w:szCs w:val="18"/>
    </w:rPr>
  </w:style>
  <w:style w:type="character" w:customStyle="1" w:styleId="FontStyle42">
    <w:name w:val="Font Style42"/>
    <w:basedOn w:val="Absatz-Standardschriftart"/>
    <w:uiPriority w:val="99"/>
    <w:rPr>
      <w:rFonts w:ascii="Times New Roman" w:hAnsi="Times New Roman" w:cs="Times New Roman"/>
      <w:sz w:val="16"/>
      <w:szCs w:val="16"/>
    </w:rPr>
  </w:style>
  <w:style w:type="character" w:customStyle="1" w:styleId="FontStyle43">
    <w:name w:val="Font Style43"/>
    <w:basedOn w:val="Absatz-Standardschriftart"/>
    <w:uiPriority w:val="99"/>
    <w:rPr>
      <w:rFonts w:ascii="Times New Roman" w:hAnsi="Times New Roman" w:cs="Times New Roman"/>
      <w:sz w:val="16"/>
      <w:szCs w:val="16"/>
    </w:rPr>
  </w:style>
  <w:style w:type="character" w:customStyle="1" w:styleId="FontStyle44">
    <w:name w:val="Font Style44"/>
    <w:basedOn w:val="Absatz-Standardschriftart"/>
    <w:uiPriority w:val="99"/>
    <w:rPr>
      <w:rFonts w:ascii="Times New Roman" w:hAnsi="Times New Roman" w:cs="Times New Roman"/>
      <w:sz w:val="20"/>
      <w:szCs w:val="20"/>
    </w:rPr>
  </w:style>
  <w:style w:type="character" w:customStyle="1" w:styleId="FontStyle45">
    <w:name w:val="Font Style45"/>
    <w:basedOn w:val="Absatz-Standardschriftart"/>
    <w:uiPriority w:val="99"/>
    <w:rPr>
      <w:rFonts w:ascii="Times New Roman" w:hAnsi="Times New Roman" w:cs="Times New Roman"/>
      <w:sz w:val="14"/>
      <w:szCs w:val="14"/>
    </w:rPr>
  </w:style>
  <w:style w:type="character" w:customStyle="1" w:styleId="FontStyle46">
    <w:name w:val="Font Style46"/>
    <w:basedOn w:val="Absatz-Standardschriftart"/>
    <w:uiPriority w:val="99"/>
    <w:rPr>
      <w:rFonts w:ascii="Georgia" w:hAnsi="Georgia" w:cs="Georgia"/>
      <w:i/>
      <w:iCs/>
      <w:sz w:val="16"/>
      <w:szCs w:val="16"/>
    </w:rPr>
  </w:style>
  <w:style w:type="character" w:customStyle="1" w:styleId="FontStyle47">
    <w:name w:val="Font Style47"/>
    <w:basedOn w:val="Absatz-Standardschriftart"/>
    <w:uiPriority w:val="99"/>
    <w:rPr>
      <w:rFonts w:ascii="Times New Roman" w:hAnsi="Times New Roman" w:cs="Times New Roman"/>
      <w:b/>
      <w:bCs/>
      <w:i/>
      <w:iCs/>
      <w:sz w:val="16"/>
      <w:szCs w:val="16"/>
    </w:rPr>
  </w:style>
  <w:style w:type="character" w:customStyle="1" w:styleId="FontStyle48">
    <w:name w:val="Font Style48"/>
    <w:basedOn w:val="Absatz-Standardschriftart"/>
    <w:uiPriority w:val="99"/>
    <w:rPr>
      <w:rFonts w:ascii="Times New Roman" w:hAnsi="Times New Roman" w:cs="Times New Roman"/>
      <w:b/>
      <w:bCs/>
      <w:sz w:val="18"/>
      <w:szCs w:val="18"/>
    </w:rPr>
  </w:style>
  <w:style w:type="character" w:customStyle="1" w:styleId="FontStyle49">
    <w:name w:val="Font Style49"/>
    <w:basedOn w:val="Absatz-Standardschriftart"/>
    <w:uiPriority w:val="99"/>
    <w:rPr>
      <w:rFonts w:ascii="Georgia" w:hAnsi="Georgia" w:cs="Georgia"/>
      <w:sz w:val="14"/>
      <w:szCs w:val="14"/>
    </w:rPr>
  </w:style>
  <w:style w:type="character" w:customStyle="1" w:styleId="FontStyle50">
    <w:name w:val="Font Style50"/>
    <w:basedOn w:val="Absatz-Standardschriftart"/>
    <w:uiPriority w:val="99"/>
    <w:rPr>
      <w:rFonts w:ascii="Times New Roman" w:hAnsi="Times New Roman" w:cs="Times New Roman"/>
      <w:b/>
      <w:bCs/>
      <w:i/>
      <w:iCs/>
      <w:sz w:val="16"/>
      <w:szCs w:val="16"/>
    </w:rPr>
  </w:style>
  <w:style w:type="character" w:customStyle="1" w:styleId="FontStyle51">
    <w:name w:val="Font Style51"/>
    <w:basedOn w:val="Absatz-Standardschriftart"/>
    <w:uiPriority w:val="99"/>
    <w:rPr>
      <w:rFonts w:ascii="Corbel" w:hAnsi="Corbel" w:cs="Corbel"/>
      <w:b/>
      <w:bCs/>
      <w:sz w:val="22"/>
      <w:szCs w:val="22"/>
    </w:rPr>
  </w:style>
  <w:style w:type="character" w:customStyle="1" w:styleId="FontStyle12">
    <w:name w:val="Font Style12"/>
    <w:basedOn w:val="Absatz-Standardschriftart"/>
    <w:uiPriority w:val="99"/>
    <w:rsid w:val="000C7BBD"/>
    <w:rPr>
      <w:rFonts w:ascii="Times New Roman" w:hAnsi="Times New Roman" w:cs="Times New Roman"/>
      <w:spacing w:val="20"/>
      <w:sz w:val="14"/>
      <w:szCs w:val="14"/>
    </w:rPr>
  </w:style>
  <w:style w:type="character" w:customStyle="1" w:styleId="FontStyle13">
    <w:name w:val="Font Style13"/>
    <w:basedOn w:val="Absatz-Standardschriftart"/>
    <w:uiPriority w:val="99"/>
    <w:rsid w:val="000C7BBD"/>
    <w:rPr>
      <w:rFonts w:ascii="Times New Roman" w:hAnsi="Times New Roman" w:cs="Times New Roman"/>
      <w:i/>
      <w:iCs/>
      <w:sz w:val="16"/>
      <w:szCs w:val="16"/>
    </w:rPr>
  </w:style>
  <w:style w:type="character" w:customStyle="1" w:styleId="FontStyle14">
    <w:name w:val="Font Style14"/>
    <w:basedOn w:val="Absatz-Standardschriftart"/>
    <w:uiPriority w:val="99"/>
    <w:rsid w:val="000C7BBD"/>
    <w:rPr>
      <w:rFonts w:ascii="Arial Unicode MS" w:eastAsia="Arial Unicode MS" w:cs="Arial Unicode MS"/>
      <w:b/>
      <w:bCs/>
      <w:sz w:val="22"/>
      <w:szCs w:val="22"/>
    </w:rPr>
  </w:style>
  <w:style w:type="character" w:customStyle="1" w:styleId="FontStyle15">
    <w:name w:val="Font Style15"/>
    <w:basedOn w:val="Absatz-Standardschriftart"/>
    <w:uiPriority w:val="99"/>
    <w:rsid w:val="000C7BBD"/>
    <w:rPr>
      <w:rFonts w:ascii="Times New Roman" w:hAnsi="Times New Roman" w:cs="Times New Roman"/>
      <w:sz w:val="18"/>
      <w:szCs w:val="18"/>
    </w:rPr>
  </w:style>
  <w:style w:type="character" w:customStyle="1" w:styleId="FontStyle16">
    <w:name w:val="Font Style16"/>
    <w:basedOn w:val="Absatz-Standardschriftart"/>
    <w:uiPriority w:val="99"/>
    <w:rsid w:val="000C7BBD"/>
    <w:rPr>
      <w:rFonts w:ascii="Times New Roman" w:hAnsi="Times New Roman" w:cs="Times New Roman"/>
      <w:b/>
      <w:bCs/>
      <w:sz w:val="18"/>
      <w:szCs w:val="18"/>
    </w:rPr>
  </w:style>
  <w:style w:type="paragraph" w:styleId="Sprechblasentext">
    <w:name w:val="Balloon Text"/>
    <w:basedOn w:val="Standard"/>
    <w:link w:val="SprechblasentextZchn"/>
    <w:uiPriority w:val="99"/>
    <w:semiHidden/>
    <w:unhideWhenUsed/>
    <w:rsid w:val="00BF06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image" Target="media/image1.jpeg"/><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3.xml"/><Relationship Id="rId47" Type="http://schemas.openxmlformats.org/officeDocument/2006/relationships/header" Target="header38.xml"/><Relationship Id="rId50" Type="http://schemas.openxmlformats.org/officeDocument/2006/relationships/header" Target="header41.xml"/><Relationship Id="rId55" Type="http://schemas.openxmlformats.org/officeDocument/2006/relationships/header" Target="header46.xml"/><Relationship Id="rId63" Type="http://schemas.openxmlformats.org/officeDocument/2006/relationships/header" Target="header54.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2.xml"/><Relationship Id="rId54" Type="http://schemas.openxmlformats.org/officeDocument/2006/relationships/header" Target="header45.xml"/><Relationship Id="rId62" Type="http://schemas.openxmlformats.org/officeDocument/2006/relationships/header" Target="header5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image" Target="media/image2.jpeg"/><Relationship Id="rId45" Type="http://schemas.openxmlformats.org/officeDocument/2006/relationships/header" Target="header36.xml"/><Relationship Id="rId53" Type="http://schemas.openxmlformats.org/officeDocument/2006/relationships/header" Target="header44.xml"/><Relationship Id="rId58" Type="http://schemas.openxmlformats.org/officeDocument/2006/relationships/header" Target="header49.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0.xml"/><Relationship Id="rId57" Type="http://schemas.openxmlformats.org/officeDocument/2006/relationships/header" Target="header48.xml"/><Relationship Id="rId61" Type="http://schemas.openxmlformats.org/officeDocument/2006/relationships/header" Target="header52.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5.xml"/><Relationship Id="rId52" Type="http://schemas.openxmlformats.org/officeDocument/2006/relationships/header" Target="header43.xml"/><Relationship Id="rId60" Type="http://schemas.openxmlformats.org/officeDocument/2006/relationships/header" Target="header51.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4.xml"/><Relationship Id="rId48" Type="http://schemas.openxmlformats.org/officeDocument/2006/relationships/header" Target="header39.xml"/><Relationship Id="rId56" Type="http://schemas.openxmlformats.org/officeDocument/2006/relationships/header" Target="header47.xml"/><Relationship Id="rId64" Type="http://schemas.openxmlformats.org/officeDocument/2006/relationships/header" Target="header55.xml"/><Relationship Id="rId8" Type="http://schemas.openxmlformats.org/officeDocument/2006/relationships/header" Target="header1.xml"/><Relationship Id="rId51" Type="http://schemas.openxmlformats.org/officeDocument/2006/relationships/header" Target="header42.xml"/><Relationship Id="rId3" Type="http://schemas.microsoft.com/office/2007/relationships/stylesWithEffects" Target="stylesWithEffect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7.xml"/><Relationship Id="rId59" Type="http://schemas.openxmlformats.org/officeDocument/2006/relationships/header" Target="header50.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6899</Words>
  <Characters>38859</Characters>
  <Application>Microsoft Office Word</Application>
  <DocSecurity>0</DocSecurity>
  <Lines>323</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Leo</cp:lastModifiedBy>
  <cp:revision>2</cp:revision>
  <dcterms:created xsi:type="dcterms:W3CDTF">2010-03-01T10:52:00Z</dcterms:created>
  <dcterms:modified xsi:type="dcterms:W3CDTF">2010-03-09T16:52:00Z</dcterms:modified>
</cp:coreProperties>
</file>